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915B0" w14:textId="51E73112" w:rsidR="00A811ED" w:rsidRDefault="0090322F">
      <w:r>
        <w:rPr>
          <w:noProof/>
        </w:rPr>
        <w:drawing>
          <wp:inline distT="0" distB="0" distL="0" distR="0" wp14:anchorId="41667409" wp14:editId="0EED8EAF">
            <wp:extent cx="714375" cy="933450"/>
            <wp:effectExtent l="0" t="0" r="9525" b="0"/>
            <wp:docPr id="2" name="Picture 1" descr="Glo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c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526658" wp14:editId="1C6BB0F8">
            <wp:extent cx="5113540" cy="932815"/>
            <wp:effectExtent l="0" t="0" r="0" b="635"/>
            <wp:docPr id="3" name="Picture 2" descr="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i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028" cy="94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CDA99" w14:textId="77777777" w:rsidR="0090322F" w:rsidRDefault="0090322F"/>
    <w:p w14:paraId="4EBAD8DD" w14:textId="05A566D9" w:rsidR="0090322F" w:rsidRPr="0090322F" w:rsidRDefault="0090322F" w:rsidP="0090322F">
      <w:pPr>
        <w:jc w:val="center"/>
        <w:rPr>
          <w:rFonts w:ascii="Bodoni MT Black" w:hAnsi="Bodoni MT Black"/>
          <w:b/>
          <w:bCs/>
          <w:sz w:val="56"/>
          <w:szCs w:val="56"/>
        </w:rPr>
      </w:pPr>
      <w:r w:rsidRPr="0090322F">
        <w:rPr>
          <w:rFonts w:ascii="Bodoni MT Black" w:hAnsi="Bodoni MT Black"/>
          <w:b/>
          <w:bCs/>
          <w:sz w:val="56"/>
          <w:szCs w:val="56"/>
        </w:rPr>
        <w:t>GLOCK ARMORER’S COURSE</w:t>
      </w:r>
    </w:p>
    <w:p w14:paraId="57B322D7" w14:textId="10D9A0AE" w:rsidR="0090322F" w:rsidRPr="0090322F" w:rsidRDefault="0090322F" w:rsidP="0090322F">
      <w:pPr>
        <w:jc w:val="center"/>
        <w:rPr>
          <w:b/>
          <w:bCs/>
          <w:sz w:val="44"/>
          <w:szCs w:val="44"/>
        </w:rPr>
      </w:pPr>
      <w:r w:rsidRPr="0090322F">
        <w:rPr>
          <w:b/>
          <w:bCs/>
          <w:sz w:val="44"/>
          <w:szCs w:val="44"/>
        </w:rPr>
        <w:t>09/14/2023</w:t>
      </w:r>
    </w:p>
    <w:p w14:paraId="00325905" w14:textId="57E88C22" w:rsidR="0090322F" w:rsidRPr="003C2F23" w:rsidRDefault="0090322F" w:rsidP="0090322F">
      <w:pPr>
        <w:spacing w:after="0"/>
        <w:jc w:val="center"/>
        <w:rPr>
          <w:i/>
          <w:iCs/>
          <w:color w:val="002060"/>
          <w:sz w:val="28"/>
          <w:szCs w:val="28"/>
        </w:rPr>
      </w:pPr>
      <w:r w:rsidRPr="003C2F23">
        <w:rPr>
          <w:i/>
          <w:iCs/>
          <w:color w:val="002060"/>
          <w:sz w:val="28"/>
          <w:szCs w:val="28"/>
        </w:rPr>
        <w:t>Hosted by the Augusta Department of Safety</w:t>
      </w:r>
    </w:p>
    <w:p w14:paraId="08C7A638" w14:textId="512426C6" w:rsidR="0090322F" w:rsidRPr="003C2F23" w:rsidRDefault="0090322F" w:rsidP="0090322F">
      <w:pPr>
        <w:spacing w:after="0"/>
        <w:jc w:val="center"/>
        <w:rPr>
          <w:i/>
          <w:iCs/>
          <w:color w:val="002060"/>
          <w:sz w:val="28"/>
          <w:szCs w:val="28"/>
        </w:rPr>
      </w:pPr>
      <w:r w:rsidRPr="003C2F23">
        <w:rPr>
          <w:i/>
          <w:iCs/>
          <w:color w:val="002060"/>
          <w:sz w:val="28"/>
          <w:szCs w:val="28"/>
        </w:rPr>
        <w:t>2100 N Ohio St,</w:t>
      </w:r>
    </w:p>
    <w:p w14:paraId="093A9933" w14:textId="34E68075" w:rsidR="0090322F" w:rsidRPr="003C2F23" w:rsidRDefault="0090322F" w:rsidP="0090322F">
      <w:pPr>
        <w:spacing w:after="0"/>
        <w:jc w:val="center"/>
        <w:rPr>
          <w:i/>
          <w:iCs/>
          <w:color w:val="002060"/>
          <w:sz w:val="28"/>
          <w:szCs w:val="28"/>
        </w:rPr>
      </w:pPr>
      <w:r w:rsidRPr="003C2F23">
        <w:rPr>
          <w:i/>
          <w:iCs/>
          <w:color w:val="002060"/>
          <w:sz w:val="28"/>
          <w:szCs w:val="28"/>
        </w:rPr>
        <w:t>Augusta KS, 67010</w:t>
      </w:r>
    </w:p>
    <w:p w14:paraId="64D82930" w14:textId="53B10E06" w:rsidR="0090322F" w:rsidRPr="003C2F23" w:rsidRDefault="0090322F" w:rsidP="0090322F">
      <w:pPr>
        <w:spacing w:after="0"/>
        <w:jc w:val="center"/>
        <w:rPr>
          <w:i/>
          <w:iCs/>
          <w:color w:val="002060"/>
        </w:rPr>
      </w:pPr>
      <w:r w:rsidRPr="003C2F23">
        <w:rPr>
          <w:i/>
          <w:iCs/>
          <w:color w:val="002060"/>
          <w:sz w:val="28"/>
          <w:szCs w:val="28"/>
        </w:rPr>
        <w:t>316-775-4500</w:t>
      </w:r>
    </w:p>
    <w:p w14:paraId="5850D636" w14:textId="4611EB20" w:rsidR="0090322F" w:rsidRPr="0090322F" w:rsidRDefault="0090322F" w:rsidP="0090322F">
      <w:pPr>
        <w:jc w:val="center"/>
        <w:rPr>
          <w:b/>
          <w:bCs/>
          <w:sz w:val="36"/>
          <w:szCs w:val="36"/>
        </w:rPr>
      </w:pPr>
      <w:r>
        <w:br/>
      </w:r>
      <w:r w:rsidRPr="0090322F">
        <w:rPr>
          <w:b/>
          <w:bCs/>
          <w:sz w:val="36"/>
          <w:szCs w:val="36"/>
        </w:rPr>
        <w:t xml:space="preserve">Register at </w:t>
      </w:r>
      <w:bookmarkStart w:id="0" w:name="_GoBack"/>
      <w:r w:rsidRPr="0090322F">
        <w:rPr>
          <w:b/>
          <w:bCs/>
          <w:sz w:val="36"/>
          <w:szCs w:val="36"/>
        </w:rPr>
        <w:t>www.glocktraining .com</w:t>
      </w:r>
      <w:bookmarkEnd w:id="0"/>
    </w:p>
    <w:p w14:paraId="7BAE29C9" w14:textId="5F18EF3C" w:rsidR="0090322F" w:rsidRPr="003C2F23" w:rsidRDefault="0090322F" w:rsidP="0090322F">
      <w:pPr>
        <w:jc w:val="center"/>
        <w:rPr>
          <w:i/>
          <w:iCs/>
        </w:rPr>
      </w:pPr>
      <w:r w:rsidRPr="003C2F23">
        <w:rPr>
          <w:i/>
          <w:iCs/>
          <w:color w:val="002060"/>
          <w:sz w:val="28"/>
          <w:szCs w:val="28"/>
        </w:rPr>
        <w:t>Agency Contact:</w:t>
      </w:r>
      <w:r w:rsidRPr="003C2F23">
        <w:rPr>
          <w:i/>
          <w:iCs/>
          <w:color w:val="002060"/>
          <w:sz w:val="28"/>
          <w:szCs w:val="28"/>
        </w:rPr>
        <w:br/>
        <w:t>Sgt. James Hagman</w:t>
      </w:r>
    </w:p>
    <w:p w14:paraId="27E55A5A" w14:textId="77777777" w:rsidR="0090322F" w:rsidRDefault="0090322F" w:rsidP="0090322F">
      <w:pPr>
        <w:jc w:val="center"/>
      </w:pPr>
    </w:p>
    <w:p w14:paraId="2425592F" w14:textId="77777777" w:rsidR="0090322F" w:rsidRDefault="0090322F" w:rsidP="0090322F">
      <w:pPr>
        <w:jc w:val="center"/>
      </w:pPr>
    </w:p>
    <w:p w14:paraId="3C3066E2" w14:textId="6C55A93C" w:rsidR="0090322F" w:rsidRDefault="0090322F" w:rsidP="0090322F">
      <w:pPr>
        <w:jc w:val="center"/>
      </w:pPr>
      <w:r>
        <w:rPr>
          <w:noProof/>
        </w:rPr>
        <w:drawing>
          <wp:inline distT="0" distB="0" distL="0" distR="0" wp14:anchorId="2D4A64CD" wp14:editId="1983CB62">
            <wp:extent cx="2585835" cy="2447925"/>
            <wp:effectExtent l="0" t="0" r="5080" b="0"/>
            <wp:docPr id="4" name="Picture 3" descr="Public Safe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 Safety 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497" cy="24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2F"/>
    <w:rsid w:val="00391E8B"/>
    <w:rsid w:val="003C2F23"/>
    <w:rsid w:val="007B5D4A"/>
    <w:rsid w:val="0090322F"/>
    <w:rsid w:val="00A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8832"/>
  <w15:chartTrackingRefBased/>
  <w15:docId w15:val="{CD940A60-C473-4787-894E-8C8C28DB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Sgt. James B. Hagman</dc:creator>
  <cp:keywords/>
  <dc:description/>
  <cp:lastModifiedBy>Torres, Sarah LeNell</cp:lastModifiedBy>
  <cp:revision>2</cp:revision>
  <dcterms:created xsi:type="dcterms:W3CDTF">2023-07-17T13:03:00Z</dcterms:created>
  <dcterms:modified xsi:type="dcterms:W3CDTF">2023-07-17T13:03:00Z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a5fa8001a3fb79d7a78c08aba6ac261059a578f1268e526b3c2320b88f538a18</vt:lpwstr>
  </property>
</Properties>
</file>