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105E" w14:textId="77777777" w:rsidR="00BF0713" w:rsidRDefault="009E56EF" w:rsidP="009E56EF">
      <w:pPr>
        <w:ind w:left="750" w:right="825"/>
        <w:jc w:val="center"/>
        <w:rPr>
          <w:b/>
          <w:sz w:val="32"/>
          <w:szCs w:val="32"/>
        </w:rPr>
      </w:pPr>
      <w:r>
        <w:rPr>
          <w:b/>
          <w:sz w:val="32"/>
          <w:szCs w:val="32"/>
        </w:rPr>
        <w:t>BLUE LINE TRACKING, LLC</w:t>
      </w:r>
      <w:r w:rsidR="00FD3C9B">
        <w:rPr>
          <w:b/>
          <w:sz w:val="32"/>
          <w:szCs w:val="32"/>
        </w:rPr>
        <w:t>.</w:t>
      </w:r>
    </w:p>
    <w:p w14:paraId="672A6659" w14:textId="3A8C4450" w:rsidR="00BF0713" w:rsidRPr="001B3F27" w:rsidRDefault="05B9C095" w:rsidP="05B9C095">
      <w:pPr>
        <w:ind w:left="750" w:right="825"/>
        <w:jc w:val="center"/>
        <w:rPr>
          <w:b/>
          <w:bCs/>
          <w:sz w:val="32"/>
          <w:szCs w:val="32"/>
        </w:rPr>
      </w:pPr>
      <w:r w:rsidRPr="05B9C095">
        <w:rPr>
          <w:b/>
          <w:bCs/>
          <w:sz w:val="32"/>
          <w:szCs w:val="32"/>
        </w:rPr>
        <w:t>“COWLEY TRACKERS”</w:t>
      </w:r>
    </w:p>
    <w:p w14:paraId="0A37501D" w14:textId="77777777" w:rsidR="00BF0713" w:rsidRPr="001B3F27" w:rsidRDefault="00BF0713" w:rsidP="009E56EF">
      <w:pPr>
        <w:ind w:right="825"/>
        <w:rPr>
          <w:sz w:val="22"/>
          <w:szCs w:val="22"/>
        </w:rPr>
      </w:pPr>
    </w:p>
    <w:p w14:paraId="5DAB6C7B" w14:textId="77777777" w:rsidR="00BF0713" w:rsidRPr="001B3F27" w:rsidRDefault="00BF0713">
      <w:pPr>
        <w:ind w:left="750" w:right="825"/>
        <w:rPr>
          <w:sz w:val="22"/>
          <w:szCs w:val="22"/>
        </w:rPr>
      </w:pPr>
    </w:p>
    <w:p w14:paraId="03DD9F03" w14:textId="77777777" w:rsidR="000F4885" w:rsidRPr="00806828" w:rsidRDefault="00806828" w:rsidP="00806828">
      <w:pPr>
        <w:ind w:left="750" w:right="825"/>
        <w:jc w:val="center"/>
        <w:rPr>
          <w:sz w:val="28"/>
          <w:szCs w:val="28"/>
        </w:rPr>
      </w:pPr>
      <w:r>
        <w:rPr>
          <w:b/>
          <w:sz w:val="28"/>
          <w:szCs w:val="28"/>
          <w:u w:val="single"/>
        </w:rPr>
        <w:t>TRACKING TRAINING COURSE ANNOUNCEMENT</w:t>
      </w:r>
    </w:p>
    <w:p w14:paraId="02EB378F" w14:textId="77777777" w:rsidR="000F4885" w:rsidRPr="001B3F27" w:rsidRDefault="000F4885">
      <w:pPr>
        <w:ind w:left="750" w:right="825"/>
        <w:rPr>
          <w:sz w:val="22"/>
          <w:szCs w:val="22"/>
        </w:rPr>
      </w:pPr>
    </w:p>
    <w:p w14:paraId="6A05A809" w14:textId="77777777" w:rsidR="00BF0713" w:rsidRPr="0058153E" w:rsidRDefault="00BF0713">
      <w:pPr>
        <w:ind w:left="750" w:right="825"/>
        <w:rPr>
          <w:color w:val="FF0000"/>
          <w:sz w:val="22"/>
          <w:szCs w:val="22"/>
        </w:rPr>
      </w:pPr>
    </w:p>
    <w:p w14:paraId="0C51F9CC" w14:textId="63541C9D" w:rsidR="00BF0713" w:rsidRPr="007F68E5" w:rsidRDefault="00BF0713">
      <w:pPr>
        <w:ind w:left="750" w:right="825"/>
        <w:rPr>
          <w:sz w:val="28"/>
          <w:szCs w:val="28"/>
        </w:rPr>
      </w:pPr>
      <w:r w:rsidRPr="007F68E5">
        <w:rPr>
          <w:b/>
          <w:bCs/>
          <w:sz w:val="28"/>
          <w:szCs w:val="28"/>
        </w:rPr>
        <w:t>Date:</w:t>
      </w:r>
      <w:r w:rsidR="00C44C0C">
        <w:rPr>
          <w:b/>
          <w:bCs/>
          <w:sz w:val="28"/>
          <w:szCs w:val="28"/>
        </w:rPr>
        <w:t xml:space="preserve"> </w:t>
      </w:r>
      <w:r w:rsidR="00DC2383">
        <w:rPr>
          <w:b/>
          <w:bCs/>
          <w:sz w:val="28"/>
          <w:szCs w:val="28"/>
        </w:rPr>
        <w:t>April 11,12,13, 2025</w:t>
      </w:r>
    </w:p>
    <w:p w14:paraId="5A39BBE3" w14:textId="77777777" w:rsidR="00BF0713" w:rsidRPr="00731D07" w:rsidRDefault="00BF0713">
      <w:pPr>
        <w:ind w:left="750" w:right="825"/>
        <w:rPr>
          <w:b/>
          <w:sz w:val="22"/>
          <w:szCs w:val="22"/>
        </w:rPr>
      </w:pPr>
    </w:p>
    <w:p w14:paraId="0458CC67" w14:textId="77777777" w:rsidR="00BF0713" w:rsidRPr="00731D07" w:rsidRDefault="00BF0713">
      <w:pPr>
        <w:ind w:left="750" w:right="825"/>
        <w:rPr>
          <w:b/>
          <w:sz w:val="22"/>
          <w:szCs w:val="22"/>
        </w:rPr>
      </w:pPr>
      <w:r w:rsidRPr="00731D07">
        <w:rPr>
          <w:b/>
          <w:bCs/>
          <w:sz w:val="22"/>
          <w:szCs w:val="22"/>
        </w:rPr>
        <w:t xml:space="preserve">Location: </w:t>
      </w:r>
      <w:r w:rsidRPr="00731D07">
        <w:rPr>
          <w:b/>
          <w:sz w:val="22"/>
          <w:szCs w:val="22"/>
        </w:rPr>
        <w:t>Camp Horizon, United Methodist Center</w:t>
      </w:r>
    </w:p>
    <w:p w14:paraId="226DE7C3" w14:textId="77777777" w:rsidR="00BF0713" w:rsidRPr="00731D07" w:rsidRDefault="00BF0713">
      <w:pPr>
        <w:ind w:left="750" w:right="825"/>
        <w:rPr>
          <w:b/>
          <w:sz w:val="22"/>
          <w:szCs w:val="22"/>
        </w:rPr>
      </w:pPr>
      <w:r w:rsidRPr="00731D07">
        <w:rPr>
          <w:b/>
          <w:sz w:val="22"/>
          <w:szCs w:val="22"/>
        </w:rPr>
        <w:t>30811 Horizon Drive, Arkansas City, K</w:t>
      </w:r>
      <w:r w:rsidR="001B3F27" w:rsidRPr="00731D07">
        <w:rPr>
          <w:b/>
          <w:sz w:val="22"/>
          <w:szCs w:val="22"/>
        </w:rPr>
        <w:t>S</w:t>
      </w:r>
      <w:r w:rsidRPr="00731D07">
        <w:rPr>
          <w:b/>
          <w:sz w:val="22"/>
          <w:szCs w:val="22"/>
        </w:rPr>
        <w:t xml:space="preserve"> 67005</w:t>
      </w:r>
    </w:p>
    <w:p w14:paraId="6B1B4E79" w14:textId="77777777" w:rsidR="00BF0713" w:rsidRPr="00731D07" w:rsidRDefault="00BF0713">
      <w:pPr>
        <w:ind w:left="750" w:right="825"/>
        <w:rPr>
          <w:b/>
          <w:sz w:val="22"/>
          <w:szCs w:val="22"/>
        </w:rPr>
      </w:pPr>
      <w:r w:rsidRPr="00731D07">
        <w:rPr>
          <w:b/>
          <w:sz w:val="22"/>
          <w:szCs w:val="22"/>
        </w:rPr>
        <w:t>(</w:t>
      </w:r>
      <w:hyperlink r:id="rId4" w:history="1">
        <w:r w:rsidRPr="00731D07">
          <w:rPr>
            <w:rStyle w:val="Hyperlink"/>
            <w:b/>
            <w:sz w:val="22"/>
            <w:szCs w:val="22"/>
          </w:rPr>
          <w:t>www.horizoncenter.org</w:t>
        </w:r>
      </w:hyperlink>
      <w:r w:rsidRPr="00731D07">
        <w:rPr>
          <w:b/>
          <w:sz w:val="22"/>
          <w:szCs w:val="22"/>
        </w:rPr>
        <w:t>)</w:t>
      </w:r>
    </w:p>
    <w:p w14:paraId="41C8F396" w14:textId="77777777" w:rsidR="00BF0713" w:rsidRPr="00731D07" w:rsidRDefault="00BF0713">
      <w:pPr>
        <w:ind w:left="750" w:right="825"/>
        <w:rPr>
          <w:b/>
          <w:sz w:val="22"/>
          <w:szCs w:val="22"/>
        </w:rPr>
      </w:pPr>
    </w:p>
    <w:p w14:paraId="0DA66F18" w14:textId="4D30F981" w:rsidR="00BF0713" w:rsidRPr="00731D07" w:rsidRDefault="05B9C095" w:rsidP="05B9C095">
      <w:pPr>
        <w:ind w:left="750" w:right="825"/>
        <w:rPr>
          <w:b/>
          <w:bCs/>
          <w:sz w:val="22"/>
          <w:szCs w:val="22"/>
        </w:rPr>
      </w:pPr>
      <w:r w:rsidRPr="05B9C095">
        <w:rPr>
          <w:b/>
          <w:bCs/>
          <w:sz w:val="22"/>
          <w:szCs w:val="22"/>
        </w:rPr>
        <w:t xml:space="preserve">Time: 8:00 a.m. Friday, </w:t>
      </w:r>
      <w:r w:rsidR="00360317">
        <w:rPr>
          <w:b/>
          <w:bCs/>
          <w:sz w:val="22"/>
          <w:szCs w:val="22"/>
        </w:rPr>
        <w:t>April</w:t>
      </w:r>
      <w:r w:rsidRPr="05B9C095">
        <w:rPr>
          <w:b/>
          <w:bCs/>
          <w:sz w:val="22"/>
          <w:szCs w:val="22"/>
        </w:rPr>
        <w:t xml:space="preserve"> 11th, through 2:00 p.m. Sunday, </w:t>
      </w:r>
      <w:r w:rsidR="00DC2383">
        <w:rPr>
          <w:b/>
          <w:bCs/>
          <w:sz w:val="22"/>
          <w:szCs w:val="22"/>
        </w:rPr>
        <w:t>April</w:t>
      </w:r>
      <w:r w:rsidRPr="05B9C095">
        <w:rPr>
          <w:b/>
          <w:bCs/>
          <w:sz w:val="22"/>
          <w:szCs w:val="22"/>
        </w:rPr>
        <w:t xml:space="preserve"> 13, 202</w:t>
      </w:r>
      <w:r w:rsidR="00DC2383">
        <w:rPr>
          <w:b/>
          <w:bCs/>
          <w:sz w:val="22"/>
          <w:szCs w:val="22"/>
        </w:rPr>
        <w:t>5</w:t>
      </w:r>
      <w:r w:rsidRPr="05B9C095">
        <w:rPr>
          <w:b/>
          <w:bCs/>
          <w:sz w:val="22"/>
          <w:szCs w:val="22"/>
        </w:rPr>
        <w:t>.</w:t>
      </w:r>
    </w:p>
    <w:p w14:paraId="72A3D3EC" w14:textId="77777777" w:rsidR="00BF0713" w:rsidRPr="00731D07" w:rsidRDefault="00BF0713">
      <w:pPr>
        <w:ind w:left="750" w:right="825"/>
        <w:rPr>
          <w:b/>
          <w:sz w:val="22"/>
          <w:szCs w:val="22"/>
        </w:rPr>
      </w:pPr>
    </w:p>
    <w:p w14:paraId="64FB0A2C" w14:textId="6CD5BF14" w:rsidR="003F0115" w:rsidRPr="00731D07" w:rsidRDefault="05B9C095" w:rsidP="5161FF2D">
      <w:pPr>
        <w:ind w:left="750" w:right="825"/>
        <w:rPr>
          <w:b/>
          <w:bCs/>
          <w:sz w:val="22"/>
          <w:szCs w:val="22"/>
        </w:rPr>
      </w:pPr>
      <w:r w:rsidRPr="05B9C095">
        <w:rPr>
          <w:b/>
          <w:bCs/>
          <w:sz w:val="22"/>
          <w:szCs w:val="22"/>
        </w:rPr>
        <w:t>Tuition: $1</w:t>
      </w:r>
      <w:r w:rsidR="00996813">
        <w:rPr>
          <w:b/>
          <w:bCs/>
          <w:sz w:val="22"/>
          <w:szCs w:val="22"/>
        </w:rPr>
        <w:t>65</w:t>
      </w:r>
      <w:r w:rsidRPr="05B9C095">
        <w:rPr>
          <w:b/>
          <w:bCs/>
          <w:sz w:val="22"/>
          <w:szCs w:val="22"/>
        </w:rPr>
        <w:t>.00 ($</w:t>
      </w:r>
      <w:r w:rsidR="00DC2383">
        <w:rPr>
          <w:b/>
          <w:bCs/>
          <w:sz w:val="22"/>
          <w:szCs w:val="22"/>
        </w:rPr>
        <w:t>70</w:t>
      </w:r>
      <w:r w:rsidRPr="05B9C095">
        <w:rPr>
          <w:b/>
          <w:bCs/>
          <w:sz w:val="22"/>
          <w:szCs w:val="22"/>
        </w:rPr>
        <w:t>.00 pre-register and the meal cost</w:t>
      </w:r>
      <w:r w:rsidR="00996813">
        <w:rPr>
          <w:b/>
          <w:bCs/>
          <w:sz w:val="22"/>
          <w:szCs w:val="22"/>
        </w:rPr>
        <w:t>s</w:t>
      </w:r>
      <w:r w:rsidRPr="05B9C095">
        <w:rPr>
          <w:b/>
          <w:bCs/>
          <w:sz w:val="22"/>
          <w:szCs w:val="22"/>
        </w:rPr>
        <w:t xml:space="preserve"> will be $</w:t>
      </w:r>
      <w:r w:rsidR="00996813">
        <w:rPr>
          <w:b/>
          <w:bCs/>
          <w:sz w:val="22"/>
          <w:szCs w:val="22"/>
        </w:rPr>
        <w:t>95</w:t>
      </w:r>
      <w:r w:rsidRPr="05B9C095">
        <w:rPr>
          <w:b/>
          <w:bCs/>
          <w:sz w:val="22"/>
          <w:szCs w:val="22"/>
        </w:rPr>
        <w:t xml:space="preserve">.00) payable to Blue Line Tracking, LLC. </w:t>
      </w:r>
    </w:p>
    <w:p w14:paraId="124B8385" w14:textId="3B818B28" w:rsidR="003F0115" w:rsidRPr="00731D07" w:rsidRDefault="003F0115" w:rsidP="5161FF2D">
      <w:pPr>
        <w:ind w:left="750" w:right="825"/>
        <w:rPr>
          <w:b/>
          <w:bCs/>
          <w:sz w:val="22"/>
          <w:szCs w:val="22"/>
        </w:rPr>
      </w:pPr>
    </w:p>
    <w:p w14:paraId="7623A83C" w14:textId="1080F368" w:rsidR="003F0115" w:rsidRPr="00731D07" w:rsidRDefault="5161FF2D" w:rsidP="5161FF2D">
      <w:pPr>
        <w:ind w:left="750" w:right="825"/>
        <w:rPr>
          <w:b/>
          <w:bCs/>
          <w:sz w:val="22"/>
          <w:szCs w:val="22"/>
        </w:rPr>
      </w:pPr>
      <w:r w:rsidRPr="5161FF2D">
        <w:rPr>
          <w:b/>
          <w:bCs/>
          <w:sz w:val="22"/>
          <w:szCs w:val="22"/>
        </w:rPr>
        <w:t xml:space="preserve">Tuition includes </w:t>
      </w:r>
    </w:p>
    <w:p w14:paraId="1A0F315B" w14:textId="77777777" w:rsidR="00BF0713" w:rsidRPr="00731D07" w:rsidRDefault="003F0115" w:rsidP="003F0115">
      <w:pPr>
        <w:ind w:left="750" w:right="825"/>
        <w:rPr>
          <w:b/>
          <w:sz w:val="22"/>
          <w:szCs w:val="22"/>
        </w:rPr>
      </w:pPr>
      <w:r w:rsidRPr="00731D07">
        <w:rPr>
          <w:b/>
          <w:sz w:val="22"/>
          <w:szCs w:val="22"/>
        </w:rPr>
        <w:t xml:space="preserve">      </w:t>
      </w:r>
      <w:r w:rsidR="00443A77" w:rsidRPr="00731D07">
        <w:rPr>
          <w:b/>
          <w:sz w:val="22"/>
          <w:szCs w:val="22"/>
        </w:rPr>
        <w:t xml:space="preserve">         Training and Meals</w:t>
      </w:r>
      <w:r w:rsidRPr="00731D07">
        <w:rPr>
          <w:b/>
          <w:sz w:val="22"/>
          <w:szCs w:val="22"/>
        </w:rPr>
        <w:t xml:space="preserve">. </w:t>
      </w:r>
      <w:r w:rsidR="00AA3169" w:rsidRPr="00731D07">
        <w:rPr>
          <w:b/>
          <w:sz w:val="22"/>
          <w:szCs w:val="22"/>
        </w:rPr>
        <w:t xml:space="preserve"> (B</w:t>
      </w:r>
      <w:r w:rsidR="00BF0713" w:rsidRPr="00731D07">
        <w:rPr>
          <w:b/>
          <w:sz w:val="22"/>
          <w:szCs w:val="22"/>
        </w:rPr>
        <w:t>reakfast, lunch</w:t>
      </w:r>
      <w:r w:rsidR="00AA3169" w:rsidRPr="00731D07">
        <w:rPr>
          <w:b/>
          <w:sz w:val="22"/>
          <w:szCs w:val="22"/>
        </w:rPr>
        <w:t>,</w:t>
      </w:r>
      <w:r w:rsidR="00BF0713" w:rsidRPr="00731D07">
        <w:rPr>
          <w:b/>
          <w:sz w:val="22"/>
          <w:szCs w:val="22"/>
        </w:rPr>
        <w:t xml:space="preserve"> and dinn</w:t>
      </w:r>
      <w:r w:rsidR="00E27BAA" w:rsidRPr="00731D07">
        <w:rPr>
          <w:b/>
          <w:sz w:val="22"/>
          <w:szCs w:val="22"/>
        </w:rPr>
        <w:t>er on</w:t>
      </w:r>
      <w:r w:rsidR="00BF0713" w:rsidRPr="00731D07">
        <w:rPr>
          <w:b/>
          <w:sz w:val="22"/>
          <w:szCs w:val="22"/>
        </w:rPr>
        <w:t xml:space="preserve"> Friday</w:t>
      </w:r>
      <w:r w:rsidR="00AA3169" w:rsidRPr="00731D07">
        <w:rPr>
          <w:b/>
          <w:sz w:val="22"/>
          <w:szCs w:val="22"/>
        </w:rPr>
        <w:t xml:space="preserve"> and Saturday</w:t>
      </w:r>
      <w:r w:rsidR="00BF0713" w:rsidRPr="00731D07">
        <w:rPr>
          <w:b/>
          <w:sz w:val="22"/>
          <w:szCs w:val="22"/>
        </w:rPr>
        <w:t xml:space="preserve">, </w:t>
      </w:r>
    </w:p>
    <w:p w14:paraId="3211A0BB" w14:textId="77777777" w:rsidR="00F84FE4" w:rsidRPr="00731D07" w:rsidRDefault="00BF0713" w:rsidP="004F7459">
      <w:pPr>
        <w:ind w:left="750" w:right="825"/>
        <w:rPr>
          <w:b/>
          <w:sz w:val="22"/>
          <w:szCs w:val="22"/>
        </w:rPr>
      </w:pPr>
      <w:r w:rsidRPr="00731D07">
        <w:rPr>
          <w:b/>
          <w:sz w:val="22"/>
          <w:szCs w:val="22"/>
        </w:rPr>
        <w:t xml:space="preserve">              </w:t>
      </w:r>
      <w:r w:rsidR="00AA3169" w:rsidRPr="00731D07">
        <w:rPr>
          <w:b/>
          <w:sz w:val="22"/>
          <w:szCs w:val="22"/>
        </w:rPr>
        <w:t xml:space="preserve"> </w:t>
      </w:r>
      <w:r w:rsidRPr="00731D07">
        <w:rPr>
          <w:b/>
          <w:sz w:val="22"/>
          <w:szCs w:val="22"/>
        </w:rPr>
        <w:t>and breakfast and lunch on Sunday.</w:t>
      </w:r>
      <w:r w:rsidR="00AA3169" w:rsidRPr="00731D07">
        <w:rPr>
          <w:b/>
          <w:sz w:val="22"/>
          <w:szCs w:val="22"/>
        </w:rPr>
        <w:t xml:space="preserve">)  </w:t>
      </w:r>
      <w:r w:rsidR="00F84FE4" w:rsidRPr="00731D07">
        <w:rPr>
          <w:b/>
          <w:sz w:val="22"/>
          <w:szCs w:val="22"/>
        </w:rPr>
        <w:t xml:space="preserve"> </w:t>
      </w:r>
      <w:r w:rsidR="00D62742" w:rsidRPr="00731D07">
        <w:rPr>
          <w:b/>
          <w:sz w:val="22"/>
          <w:szCs w:val="22"/>
        </w:rPr>
        <w:t xml:space="preserve">Contact Camp Horizon direct for </w:t>
      </w:r>
    </w:p>
    <w:p w14:paraId="47C0BFEF" w14:textId="77777777" w:rsidR="00D62742" w:rsidRPr="00731D07" w:rsidRDefault="00025A45" w:rsidP="004F7459">
      <w:pPr>
        <w:ind w:left="750" w:right="825"/>
        <w:rPr>
          <w:b/>
          <w:sz w:val="22"/>
          <w:szCs w:val="22"/>
        </w:rPr>
      </w:pPr>
      <w:r w:rsidRPr="00731D07">
        <w:rPr>
          <w:b/>
          <w:sz w:val="22"/>
          <w:szCs w:val="22"/>
        </w:rPr>
        <w:tab/>
        <w:t xml:space="preserve">   Accommodations</w:t>
      </w:r>
      <w:r w:rsidR="00D62742" w:rsidRPr="00731D07">
        <w:rPr>
          <w:b/>
          <w:sz w:val="22"/>
          <w:szCs w:val="22"/>
        </w:rPr>
        <w:t>. 620-442-5533.</w:t>
      </w:r>
    </w:p>
    <w:p w14:paraId="370F70A5" w14:textId="77777777" w:rsidR="004F7459" w:rsidRPr="00731D07" w:rsidRDefault="004F7459" w:rsidP="004F7459">
      <w:pPr>
        <w:ind w:left="750" w:right="825"/>
        <w:rPr>
          <w:b/>
          <w:sz w:val="22"/>
          <w:szCs w:val="22"/>
        </w:rPr>
      </w:pPr>
      <w:r w:rsidRPr="00731D07">
        <w:rPr>
          <w:b/>
          <w:sz w:val="22"/>
          <w:szCs w:val="22"/>
        </w:rPr>
        <w:tab/>
        <w:t xml:space="preserve">   Tuition covers training and meals only, you must make your own reservations  </w:t>
      </w:r>
    </w:p>
    <w:p w14:paraId="0273D1D4" w14:textId="77777777" w:rsidR="004F7459" w:rsidRPr="00731D07" w:rsidRDefault="004F7459" w:rsidP="004F7459">
      <w:pPr>
        <w:ind w:left="750" w:right="825"/>
        <w:rPr>
          <w:b/>
          <w:sz w:val="22"/>
          <w:szCs w:val="22"/>
        </w:rPr>
      </w:pPr>
      <w:r w:rsidRPr="00731D07">
        <w:rPr>
          <w:b/>
          <w:sz w:val="22"/>
          <w:szCs w:val="22"/>
        </w:rPr>
        <w:tab/>
        <w:t xml:space="preserve"> </w:t>
      </w:r>
      <w:r w:rsidR="00D62742" w:rsidRPr="00731D07">
        <w:rPr>
          <w:b/>
          <w:sz w:val="22"/>
          <w:szCs w:val="22"/>
        </w:rPr>
        <w:t xml:space="preserve"> </w:t>
      </w:r>
      <w:r w:rsidRPr="00731D07">
        <w:rPr>
          <w:b/>
          <w:sz w:val="22"/>
          <w:szCs w:val="22"/>
        </w:rPr>
        <w:t xml:space="preserve"> </w:t>
      </w:r>
      <w:r w:rsidR="00DB3CD2">
        <w:rPr>
          <w:b/>
          <w:sz w:val="22"/>
          <w:szCs w:val="22"/>
        </w:rPr>
        <w:t>w</w:t>
      </w:r>
      <w:r w:rsidR="00731D07">
        <w:rPr>
          <w:b/>
          <w:sz w:val="22"/>
          <w:szCs w:val="22"/>
        </w:rPr>
        <w:t xml:space="preserve">ith </w:t>
      </w:r>
      <w:r w:rsidRPr="00731D07">
        <w:rPr>
          <w:b/>
          <w:sz w:val="22"/>
          <w:szCs w:val="22"/>
        </w:rPr>
        <w:t xml:space="preserve">Camp Horizon or Motels in </w:t>
      </w:r>
      <w:r w:rsidR="00DB3CD2">
        <w:rPr>
          <w:b/>
          <w:sz w:val="22"/>
          <w:szCs w:val="22"/>
        </w:rPr>
        <w:t xml:space="preserve">the </w:t>
      </w:r>
      <w:r w:rsidRPr="00731D07">
        <w:rPr>
          <w:b/>
          <w:sz w:val="22"/>
          <w:szCs w:val="22"/>
        </w:rPr>
        <w:t>Arkansas City</w:t>
      </w:r>
      <w:r w:rsidR="00DB3CD2">
        <w:rPr>
          <w:b/>
          <w:sz w:val="22"/>
          <w:szCs w:val="22"/>
        </w:rPr>
        <w:t xml:space="preserve"> area.</w:t>
      </w:r>
    </w:p>
    <w:p w14:paraId="288FC3AC" w14:textId="77777777" w:rsidR="00061C32" w:rsidRDefault="5161FF2D" w:rsidP="004F7459">
      <w:pPr>
        <w:ind w:left="750" w:right="825"/>
        <w:rPr>
          <w:b/>
          <w:sz w:val="22"/>
          <w:szCs w:val="22"/>
        </w:rPr>
      </w:pPr>
      <w:r w:rsidRPr="5161FF2D">
        <w:rPr>
          <w:b/>
          <w:bCs/>
          <w:sz w:val="22"/>
          <w:szCs w:val="22"/>
        </w:rPr>
        <w:t>Course Sponsored by” Blue Line Tracking, LLC”.  (“Cowley Trackers”)</w:t>
      </w:r>
    </w:p>
    <w:p w14:paraId="0D0B940D" w14:textId="40F2C103" w:rsidR="00F35268" w:rsidRDefault="5161FF2D" w:rsidP="5161FF2D">
      <w:pPr>
        <w:ind w:left="750" w:right="825"/>
        <w:rPr>
          <w:rFonts w:eastAsia="Times New Roman"/>
          <w:sz w:val="22"/>
          <w:szCs w:val="22"/>
        </w:rPr>
      </w:pPr>
      <w:hyperlink r:id="rId5">
        <w:r w:rsidRPr="5161FF2D">
          <w:rPr>
            <w:rStyle w:val="Hyperlink"/>
            <w:rFonts w:eastAsia="Times New Roman"/>
            <w:color w:val="1155CC"/>
            <w:sz w:val="22"/>
            <w:szCs w:val="22"/>
            <w:u w:val="none"/>
          </w:rPr>
          <w:t>(bluelinetrackingllc.wixsite.com)</w:t>
        </w:r>
      </w:hyperlink>
    </w:p>
    <w:p w14:paraId="061C98B7" w14:textId="78570B92" w:rsidR="5161FF2D" w:rsidRDefault="5161FF2D" w:rsidP="5161FF2D">
      <w:pPr>
        <w:ind w:left="750" w:right="825"/>
        <w:rPr>
          <w:rFonts w:eastAsia="Times New Roman"/>
          <w:color w:val="1155CC"/>
          <w:sz w:val="22"/>
          <w:szCs w:val="22"/>
        </w:rPr>
      </w:pPr>
    </w:p>
    <w:p w14:paraId="6F7FA65A" w14:textId="77777777" w:rsidR="00F35268" w:rsidRPr="00F35268" w:rsidRDefault="00F35268" w:rsidP="004F7459">
      <w:pPr>
        <w:ind w:left="750" w:right="825"/>
        <w:rPr>
          <w:b/>
          <w:sz w:val="22"/>
          <w:szCs w:val="22"/>
        </w:rPr>
      </w:pPr>
      <w:r>
        <w:rPr>
          <w:b/>
          <w:sz w:val="22"/>
          <w:szCs w:val="22"/>
        </w:rPr>
        <w:t xml:space="preserve">This tracking course is </w:t>
      </w:r>
      <w:r w:rsidR="00B23B1A">
        <w:rPr>
          <w:b/>
          <w:sz w:val="22"/>
          <w:szCs w:val="22"/>
        </w:rPr>
        <w:t>limited to the first twenty</w:t>
      </w:r>
      <w:r>
        <w:rPr>
          <w:b/>
          <w:sz w:val="22"/>
          <w:szCs w:val="22"/>
        </w:rPr>
        <w:t xml:space="preserve"> students who pre-register.</w:t>
      </w:r>
    </w:p>
    <w:p w14:paraId="370EC989" w14:textId="22B59C40" w:rsidR="00BF0713" w:rsidRPr="001B3F27" w:rsidRDefault="00BF0713" w:rsidP="5161FF2D">
      <w:pPr>
        <w:ind w:left="750" w:right="825"/>
        <w:rPr>
          <w:sz w:val="22"/>
          <w:szCs w:val="22"/>
        </w:rPr>
      </w:pPr>
    </w:p>
    <w:p w14:paraId="12F40A2A" w14:textId="2AA72023" w:rsidR="00BF0713" w:rsidRPr="001B3F27" w:rsidRDefault="0909652C" w:rsidP="5161FF2D">
      <w:pPr>
        <w:ind w:left="750" w:right="825"/>
      </w:pPr>
      <w:r w:rsidRPr="0909652C">
        <w:rPr>
          <w:rFonts w:eastAsia="Times New Roman"/>
          <w:b/>
          <w:bCs/>
          <w:color w:val="000000" w:themeColor="text1"/>
          <w:sz w:val="22"/>
          <w:szCs w:val="22"/>
        </w:rPr>
        <w:t xml:space="preserve">Online Registration and Fees: Students must pre-register by </w:t>
      </w:r>
      <w:r w:rsidR="00DC2383">
        <w:rPr>
          <w:rFonts w:eastAsia="Times New Roman"/>
          <w:b/>
          <w:bCs/>
          <w:color w:val="000000" w:themeColor="text1"/>
          <w:sz w:val="22"/>
          <w:szCs w:val="22"/>
        </w:rPr>
        <w:t>April</w:t>
      </w:r>
      <w:r w:rsidRPr="0909652C">
        <w:rPr>
          <w:rFonts w:eastAsia="Times New Roman"/>
          <w:b/>
          <w:bCs/>
          <w:color w:val="000000" w:themeColor="text1"/>
          <w:sz w:val="22"/>
          <w:szCs w:val="22"/>
        </w:rPr>
        <w:t xml:space="preserve"> 3, 202</w:t>
      </w:r>
      <w:r w:rsidR="00DC2383">
        <w:rPr>
          <w:rFonts w:eastAsia="Times New Roman"/>
          <w:b/>
          <w:bCs/>
          <w:color w:val="000000" w:themeColor="text1"/>
          <w:sz w:val="22"/>
          <w:szCs w:val="22"/>
        </w:rPr>
        <w:t>5</w:t>
      </w:r>
      <w:r w:rsidRPr="0909652C">
        <w:rPr>
          <w:rFonts w:eastAsia="Times New Roman"/>
          <w:b/>
          <w:bCs/>
          <w:color w:val="000000" w:themeColor="text1"/>
          <w:sz w:val="22"/>
          <w:szCs w:val="22"/>
        </w:rPr>
        <w:t>, for this course with a $</w:t>
      </w:r>
      <w:r w:rsidR="00DC2383">
        <w:rPr>
          <w:rFonts w:eastAsia="Times New Roman"/>
          <w:b/>
          <w:bCs/>
          <w:color w:val="000000" w:themeColor="text1"/>
          <w:sz w:val="22"/>
          <w:szCs w:val="22"/>
        </w:rPr>
        <w:t>7</w:t>
      </w:r>
      <w:r w:rsidRPr="0909652C">
        <w:rPr>
          <w:rFonts w:eastAsia="Times New Roman"/>
          <w:b/>
          <w:bCs/>
          <w:color w:val="000000" w:themeColor="text1"/>
          <w:sz w:val="22"/>
          <w:szCs w:val="22"/>
        </w:rPr>
        <w:t xml:space="preserve">0.00 deposit. Pre-registered students failing to attend the course without a reasonable excuse will be assessed a $50.00 service fee. To Enroll in the </w:t>
      </w:r>
      <w:r w:rsidR="00DC2383">
        <w:rPr>
          <w:rFonts w:eastAsia="Times New Roman"/>
          <w:b/>
          <w:bCs/>
          <w:color w:val="000000" w:themeColor="text1"/>
          <w:sz w:val="22"/>
          <w:szCs w:val="22"/>
        </w:rPr>
        <w:t>April</w:t>
      </w:r>
      <w:r w:rsidRPr="0909652C">
        <w:rPr>
          <w:rFonts w:eastAsia="Times New Roman"/>
          <w:b/>
          <w:bCs/>
          <w:color w:val="000000" w:themeColor="text1"/>
          <w:sz w:val="22"/>
          <w:szCs w:val="22"/>
        </w:rPr>
        <w:t xml:space="preserve"> 202</w:t>
      </w:r>
      <w:r w:rsidR="00DC2383">
        <w:rPr>
          <w:rFonts w:eastAsia="Times New Roman"/>
          <w:b/>
          <w:bCs/>
          <w:color w:val="000000" w:themeColor="text1"/>
          <w:sz w:val="22"/>
          <w:szCs w:val="22"/>
        </w:rPr>
        <w:t xml:space="preserve">5 </w:t>
      </w:r>
      <w:r w:rsidRPr="0909652C">
        <w:rPr>
          <w:rFonts w:eastAsia="Times New Roman"/>
          <w:b/>
          <w:bCs/>
          <w:color w:val="000000" w:themeColor="text1"/>
          <w:sz w:val="22"/>
          <w:szCs w:val="22"/>
        </w:rPr>
        <w:t xml:space="preserve">Tracking Training. </w:t>
      </w:r>
    </w:p>
    <w:p w14:paraId="439D2BAB" w14:textId="602B6D14" w:rsidR="00BF0713" w:rsidRPr="001B3F27" w:rsidRDefault="00BF0713" w:rsidP="0909652C">
      <w:pPr>
        <w:ind w:left="750" w:right="825"/>
        <w:rPr>
          <w:rFonts w:eastAsia="Times New Roman"/>
          <w:b/>
          <w:bCs/>
          <w:color w:val="000000" w:themeColor="text1"/>
          <w:sz w:val="22"/>
          <w:szCs w:val="22"/>
        </w:rPr>
      </w:pPr>
    </w:p>
    <w:p w14:paraId="0646499E" w14:textId="5D68306D" w:rsidR="00BF0713" w:rsidRPr="001B3F27" w:rsidRDefault="0909652C" w:rsidP="0909652C">
      <w:pPr>
        <w:ind w:left="709" w:right="825"/>
        <w:rPr>
          <w:rFonts w:eastAsia="Times New Roman"/>
          <w:b/>
          <w:bCs/>
          <w:color w:val="000000" w:themeColor="text1"/>
          <w:sz w:val="20"/>
        </w:rPr>
      </w:pPr>
      <w:r w:rsidRPr="0909652C">
        <w:rPr>
          <w:rFonts w:eastAsia="Times New Roman"/>
          <w:b/>
          <w:bCs/>
          <w:color w:val="000000" w:themeColor="text1"/>
          <w:sz w:val="22"/>
          <w:szCs w:val="22"/>
        </w:rPr>
        <w:t xml:space="preserve"> Please Enroll online at: (</w:t>
      </w:r>
      <w:hyperlink r:id="rId6">
        <w:r w:rsidRPr="0909652C">
          <w:rPr>
            <w:rStyle w:val="Hyperlink"/>
            <w:rFonts w:eastAsia="Times New Roman"/>
            <w:b/>
            <w:bCs/>
            <w:color w:val="1155CC"/>
            <w:sz w:val="22"/>
            <w:szCs w:val="22"/>
            <w:u w:val="none"/>
          </w:rPr>
          <w:t>202</w:t>
        </w:r>
        <w:r w:rsidR="00DC2383">
          <w:rPr>
            <w:rStyle w:val="Hyperlink"/>
            <w:rFonts w:eastAsia="Times New Roman"/>
            <w:b/>
            <w:bCs/>
            <w:color w:val="1155CC"/>
            <w:sz w:val="22"/>
            <w:szCs w:val="22"/>
            <w:u w:val="none"/>
          </w:rPr>
          <w:t>5</w:t>
        </w:r>
        <w:r w:rsidRPr="0909652C">
          <w:rPr>
            <w:rStyle w:val="Hyperlink"/>
            <w:rFonts w:eastAsia="Times New Roman"/>
            <w:b/>
            <w:bCs/>
            <w:color w:val="1155CC"/>
            <w:sz w:val="22"/>
            <w:szCs w:val="22"/>
            <w:u w:val="none"/>
          </w:rPr>
          <w:t xml:space="preserve"> Tracking Training Course</w:t>
        </w:r>
      </w:hyperlink>
      <w:r w:rsidRPr="0909652C">
        <w:rPr>
          <w:rFonts w:eastAsia="Times New Roman"/>
          <w:b/>
          <w:bCs/>
          <w:color w:val="000000" w:themeColor="text1"/>
          <w:sz w:val="22"/>
          <w:szCs w:val="22"/>
        </w:rPr>
        <w:t>)</w:t>
      </w:r>
    </w:p>
    <w:p w14:paraId="132299A7" w14:textId="12EA4403" w:rsidR="00BF0713" w:rsidRPr="001B3F27" w:rsidRDefault="0909652C" w:rsidP="0909652C">
      <w:pPr>
        <w:ind w:left="750" w:right="825"/>
        <w:rPr>
          <w:rFonts w:eastAsia="Times New Roman"/>
          <w:b/>
          <w:bCs/>
          <w:i/>
          <w:iCs/>
          <w:color w:val="000000" w:themeColor="text1"/>
          <w:sz w:val="22"/>
          <w:szCs w:val="22"/>
        </w:rPr>
      </w:pPr>
      <w:r w:rsidRPr="0909652C">
        <w:rPr>
          <w:rFonts w:eastAsia="Times New Roman"/>
          <w:b/>
          <w:bCs/>
          <w:i/>
          <w:iCs/>
          <w:color w:val="000000" w:themeColor="text1"/>
          <w:sz w:val="22"/>
          <w:szCs w:val="22"/>
        </w:rPr>
        <w:t>Please Note: The Pre-registration fee and tuition fee will be sent as a PayPal invoice link. The link will be sent to the given email address once the student registers online.</w:t>
      </w:r>
    </w:p>
    <w:p w14:paraId="60061E4C" w14:textId="70D254ED" w:rsidR="00BF0713" w:rsidRPr="001B3F27" w:rsidRDefault="00BF0713" w:rsidP="5161FF2D"/>
    <w:p w14:paraId="4BEAF7E5" w14:textId="2C4C79D2" w:rsidR="00BF0713" w:rsidRPr="00731D07" w:rsidRDefault="05B9C095" w:rsidP="05B9C095">
      <w:pPr>
        <w:ind w:left="750" w:right="825"/>
        <w:rPr>
          <w:b/>
          <w:bCs/>
          <w:sz w:val="22"/>
          <w:szCs w:val="22"/>
        </w:rPr>
      </w:pPr>
      <w:r w:rsidRPr="05B9C095">
        <w:rPr>
          <w:b/>
          <w:bCs/>
          <w:sz w:val="22"/>
          <w:szCs w:val="22"/>
        </w:rPr>
        <w:t xml:space="preserve"> This course is open to all Law Enforcement with tracking interests, regardless of previous experience or training, and will focus on training for beginning and novice student interests. Tracking students will be provided training at an appropriate level for their development and progress.</w:t>
      </w:r>
    </w:p>
    <w:p w14:paraId="44EAFD9C" w14:textId="77777777" w:rsidR="001B3F27" w:rsidRDefault="001B3F27">
      <w:pPr>
        <w:ind w:left="750" w:right="825"/>
        <w:rPr>
          <w:sz w:val="22"/>
          <w:szCs w:val="22"/>
        </w:rPr>
      </w:pPr>
    </w:p>
    <w:p w14:paraId="4AAFB74F" w14:textId="0DA28092" w:rsidR="00BF0713" w:rsidRPr="00731D07" w:rsidRDefault="05B9C095" w:rsidP="05B9C095">
      <w:pPr>
        <w:ind w:left="709" w:right="825"/>
        <w:rPr>
          <w:b/>
          <w:bCs/>
          <w:sz w:val="22"/>
          <w:szCs w:val="22"/>
        </w:rPr>
      </w:pPr>
      <w:r w:rsidRPr="05B9C095">
        <w:rPr>
          <w:b/>
          <w:bCs/>
          <w:sz w:val="22"/>
          <w:szCs w:val="22"/>
        </w:rPr>
        <w:t>This will be a 3</w:t>
      </w:r>
      <w:r w:rsidR="00DC2383">
        <w:rPr>
          <w:b/>
          <w:bCs/>
          <w:sz w:val="22"/>
          <w:szCs w:val="22"/>
        </w:rPr>
        <w:t>0</w:t>
      </w:r>
      <w:r w:rsidRPr="05B9C095">
        <w:rPr>
          <w:b/>
          <w:bCs/>
          <w:sz w:val="22"/>
          <w:szCs w:val="22"/>
        </w:rPr>
        <w:t xml:space="preserve">-hour course, beginning at 8:00 a.m. Friday </w:t>
      </w:r>
      <w:r w:rsidR="00DC2383">
        <w:rPr>
          <w:b/>
          <w:bCs/>
          <w:sz w:val="22"/>
          <w:szCs w:val="22"/>
        </w:rPr>
        <w:t>April</w:t>
      </w:r>
      <w:r w:rsidRPr="05B9C095">
        <w:rPr>
          <w:b/>
          <w:bCs/>
          <w:sz w:val="22"/>
          <w:szCs w:val="22"/>
        </w:rPr>
        <w:t xml:space="preserve"> 11, 202</w:t>
      </w:r>
      <w:r w:rsidR="00DC2383">
        <w:rPr>
          <w:b/>
          <w:bCs/>
          <w:sz w:val="22"/>
          <w:szCs w:val="22"/>
        </w:rPr>
        <w:t>5</w:t>
      </w:r>
      <w:r w:rsidRPr="05B9C095">
        <w:rPr>
          <w:b/>
          <w:bCs/>
          <w:sz w:val="22"/>
          <w:szCs w:val="22"/>
        </w:rPr>
        <w:t>, at Camp Horizon Methodist Church Camp, 30811 Horizon Drive, Arkansas City, Kansas.  Breakfast and class registration will be in the cafeteria, followed by lecture and a short power point presentation to provide a basic understanding of training mythology,</w:t>
      </w:r>
    </w:p>
    <w:p w14:paraId="6D1BC718" w14:textId="6522F9B4" w:rsidR="00BF0713" w:rsidRPr="00731D07" w:rsidRDefault="0909652C" w:rsidP="0909652C">
      <w:pPr>
        <w:ind w:left="750" w:right="825"/>
        <w:rPr>
          <w:b/>
          <w:bCs/>
          <w:sz w:val="22"/>
          <w:szCs w:val="22"/>
        </w:rPr>
      </w:pPr>
      <w:r w:rsidRPr="0909652C">
        <w:rPr>
          <w:b/>
          <w:bCs/>
          <w:sz w:val="22"/>
          <w:szCs w:val="22"/>
        </w:rPr>
        <w:t xml:space="preserve">techniques, and procedures. </w:t>
      </w:r>
    </w:p>
    <w:p w14:paraId="4B94D5A5" w14:textId="77777777" w:rsidR="00BF0713" w:rsidRPr="00731D07" w:rsidRDefault="00BF0713">
      <w:pPr>
        <w:ind w:left="750" w:right="825"/>
        <w:rPr>
          <w:b/>
          <w:sz w:val="22"/>
          <w:szCs w:val="22"/>
        </w:rPr>
      </w:pPr>
    </w:p>
    <w:p w14:paraId="21F5C5D2" w14:textId="77777777" w:rsidR="00BF0713" w:rsidRPr="00731D07" w:rsidRDefault="00746336">
      <w:pPr>
        <w:ind w:left="750" w:right="825"/>
        <w:rPr>
          <w:b/>
          <w:sz w:val="22"/>
          <w:szCs w:val="22"/>
        </w:rPr>
      </w:pPr>
      <w:r w:rsidRPr="00731D07">
        <w:rPr>
          <w:b/>
          <w:sz w:val="22"/>
          <w:szCs w:val="22"/>
        </w:rPr>
        <w:t>Students</w:t>
      </w:r>
      <w:r w:rsidR="00BF0713" w:rsidRPr="00731D07">
        <w:rPr>
          <w:b/>
          <w:sz w:val="22"/>
          <w:szCs w:val="22"/>
        </w:rPr>
        <w:t xml:space="preserve"> will be individually cha</w:t>
      </w:r>
      <w:r w:rsidR="00455C4A" w:rsidRPr="00731D07">
        <w:rPr>
          <w:b/>
          <w:sz w:val="22"/>
          <w:szCs w:val="22"/>
        </w:rPr>
        <w:t>llenged with tracking</w:t>
      </w:r>
      <w:r w:rsidR="00BF0713" w:rsidRPr="00731D07">
        <w:rPr>
          <w:b/>
          <w:sz w:val="22"/>
          <w:szCs w:val="22"/>
        </w:rPr>
        <w:t xml:space="preserve"> concepts and techniques. Advanced students will be provided training objectives</w:t>
      </w:r>
      <w:r w:rsidRPr="00731D07">
        <w:rPr>
          <w:b/>
          <w:sz w:val="22"/>
          <w:szCs w:val="22"/>
        </w:rPr>
        <w:t xml:space="preserve"> working with new and advanced</w:t>
      </w:r>
      <w:r w:rsidR="00BF0713" w:rsidRPr="00731D07">
        <w:rPr>
          <w:b/>
          <w:sz w:val="22"/>
          <w:szCs w:val="22"/>
        </w:rPr>
        <w:t xml:space="preserve"> student</w:t>
      </w:r>
      <w:r w:rsidR="00E213CC" w:rsidRPr="00731D07">
        <w:rPr>
          <w:b/>
          <w:sz w:val="22"/>
          <w:szCs w:val="22"/>
        </w:rPr>
        <w:t>s in simulated Law</w:t>
      </w:r>
      <w:r w:rsidR="00BF0713" w:rsidRPr="00731D07">
        <w:rPr>
          <w:b/>
          <w:sz w:val="22"/>
          <w:szCs w:val="22"/>
        </w:rPr>
        <w:t xml:space="preserve"> Enforcement scenarios.</w:t>
      </w:r>
    </w:p>
    <w:p w14:paraId="3DEEC669" w14:textId="77777777" w:rsidR="00BD677C" w:rsidRPr="00731D07" w:rsidRDefault="00BD677C">
      <w:pPr>
        <w:ind w:left="750" w:right="825"/>
        <w:rPr>
          <w:b/>
          <w:sz w:val="22"/>
          <w:szCs w:val="22"/>
        </w:rPr>
      </w:pPr>
    </w:p>
    <w:p w14:paraId="676698A2" w14:textId="77777777" w:rsidR="00BD677C" w:rsidRPr="00B0245F" w:rsidRDefault="5161FF2D" w:rsidP="5161FF2D">
      <w:pPr>
        <w:ind w:left="750" w:right="825"/>
        <w:rPr>
          <w:b/>
          <w:bCs/>
          <w:sz w:val="22"/>
          <w:szCs w:val="22"/>
        </w:rPr>
      </w:pPr>
      <w:r w:rsidRPr="5161FF2D">
        <w:rPr>
          <w:b/>
          <w:bCs/>
          <w:sz w:val="22"/>
          <w:szCs w:val="22"/>
        </w:rPr>
        <w:t xml:space="preserve">The training is designed to provide knowledge and experience in the art of seeing and following human footprints. Tracking of humans in crime scenes uncover the chronological order of events that took place and can show what the person did throughout the entire crime scene. A trained tracker, properly working a crime scene, can identify many elements of evidence during the investigation.                                      Such examples as entry and exit of the crime scene, number of suspects, confirm or deny credibility of witnesses, premeditation, Probable Cause facts of evidence of whether a crime was or was not committed, drastically limit search areas for the investigation, direction of travel of fleeing suspects and many other factors. </w:t>
      </w:r>
    </w:p>
    <w:p w14:paraId="7BA17461" w14:textId="095C2E46" w:rsidR="5161FF2D" w:rsidRDefault="5161FF2D" w:rsidP="5161FF2D">
      <w:pPr>
        <w:ind w:left="750" w:right="825"/>
        <w:rPr>
          <w:b/>
          <w:bCs/>
          <w:sz w:val="22"/>
          <w:szCs w:val="22"/>
        </w:rPr>
      </w:pPr>
    </w:p>
    <w:p w14:paraId="33AB497B" w14:textId="3E2E04D7" w:rsidR="5161FF2D" w:rsidRDefault="5161FF2D" w:rsidP="5161FF2D">
      <w:pPr>
        <w:ind w:left="750" w:right="825"/>
        <w:rPr>
          <w:b/>
          <w:bCs/>
          <w:i/>
          <w:iCs/>
          <w:sz w:val="22"/>
          <w:szCs w:val="22"/>
        </w:rPr>
      </w:pPr>
      <w:r w:rsidRPr="5161FF2D">
        <w:rPr>
          <w:b/>
          <w:bCs/>
          <w:i/>
          <w:iCs/>
          <w:sz w:val="22"/>
          <w:szCs w:val="22"/>
        </w:rPr>
        <w:t>Please Note:</w:t>
      </w:r>
    </w:p>
    <w:p w14:paraId="0845536E" w14:textId="60F4A9F7" w:rsidR="00BF0713" w:rsidRPr="00731D07" w:rsidRDefault="5161FF2D" w:rsidP="5161FF2D">
      <w:pPr>
        <w:ind w:left="750" w:right="825"/>
        <w:rPr>
          <w:b/>
          <w:bCs/>
          <w:i/>
          <w:iCs/>
          <w:sz w:val="22"/>
          <w:szCs w:val="22"/>
        </w:rPr>
      </w:pPr>
      <w:r w:rsidRPr="5161FF2D">
        <w:rPr>
          <w:b/>
          <w:bCs/>
          <w:i/>
          <w:iCs/>
          <w:sz w:val="22"/>
          <w:szCs w:val="22"/>
        </w:rPr>
        <w:t>Students should be physically fit and equipped for field practice. Field practice will continue during any inclement weather. Students should be prepared with wet/dry, cold/hot weather gear. Students will need note-taking materials, small tape measure, tracking stick or a dowel stick 5/8 diameter 48 inches long with three rubber bands, gloves, flashlight, knee pads, and some fashion of backpack to carry equipment in.</w:t>
      </w:r>
    </w:p>
    <w:p w14:paraId="45FB0818" w14:textId="77777777" w:rsidR="003F0115" w:rsidRPr="00731D07" w:rsidRDefault="003F0115" w:rsidP="5161FF2D">
      <w:pPr>
        <w:ind w:right="825"/>
        <w:rPr>
          <w:b/>
          <w:bCs/>
          <w:i/>
          <w:iCs/>
          <w:sz w:val="22"/>
          <w:szCs w:val="22"/>
        </w:rPr>
      </w:pPr>
    </w:p>
    <w:p w14:paraId="1BDB6E5B" w14:textId="552B5A72" w:rsidR="003F0115" w:rsidRPr="00731D07" w:rsidRDefault="00954391">
      <w:pPr>
        <w:ind w:left="750" w:right="825"/>
        <w:rPr>
          <w:b/>
          <w:sz w:val="22"/>
          <w:szCs w:val="22"/>
        </w:rPr>
      </w:pPr>
      <w:r w:rsidRPr="00731D07">
        <w:rPr>
          <w:b/>
          <w:sz w:val="22"/>
          <w:szCs w:val="22"/>
        </w:rPr>
        <w:t>Certification hours are available through this class for Law Enforcement. There will be Law Enforcement specific information given throughout the training and Law Enforcement specific s</w:t>
      </w:r>
      <w:r w:rsidR="00EC72B7" w:rsidRPr="00731D07">
        <w:rPr>
          <w:b/>
          <w:sz w:val="22"/>
          <w:szCs w:val="22"/>
        </w:rPr>
        <w:t xml:space="preserve">cenarios presented during the </w:t>
      </w:r>
      <w:r w:rsidR="00526E73">
        <w:rPr>
          <w:b/>
          <w:sz w:val="22"/>
          <w:szCs w:val="22"/>
        </w:rPr>
        <w:t>30</w:t>
      </w:r>
      <w:r w:rsidR="00526E73" w:rsidRPr="00731D07">
        <w:rPr>
          <w:b/>
          <w:sz w:val="22"/>
          <w:szCs w:val="22"/>
        </w:rPr>
        <w:t>-hour</w:t>
      </w:r>
      <w:r w:rsidRPr="00731D07">
        <w:rPr>
          <w:b/>
          <w:sz w:val="22"/>
          <w:szCs w:val="22"/>
        </w:rPr>
        <w:t xml:space="preserve"> class. </w:t>
      </w:r>
    </w:p>
    <w:p w14:paraId="049F31CB" w14:textId="77777777" w:rsidR="00BF0713" w:rsidRPr="00731D07" w:rsidRDefault="00BF0713" w:rsidP="00DE3131">
      <w:pPr>
        <w:ind w:right="825"/>
        <w:rPr>
          <w:b/>
          <w:sz w:val="22"/>
          <w:szCs w:val="22"/>
        </w:rPr>
      </w:pPr>
    </w:p>
    <w:p w14:paraId="4B7E3520" w14:textId="77777777" w:rsidR="00F6654C" w:rsidRPr="00731D07" w:rsidRDefault="00F6654C">
      <w:pPr>
        <w:ind w:left="750" w:right="825"/>
        <w:rPr>
          <w:b/>
          <w:sz w:val="22"/>
          <w:szCs w:val="22"/>
        </w:rPr>
      </w:pPr>
      <w:r w:rsidRPr="00731D07">
        <w:rPr>
          <w:b/>
          <w:sz w:val="22"/>
          <w:szCs w:val="22"/>
        </w:rPr>
        <w:t xml:space="preserve">Rooms available at Camp Horizon can be viewed on-line at </w:t>
      </w:r>
      <w:r w:rsidR="00870EFD" w:rsidRPr="00731D07">
        <w:rPr>
          <w:b/>
          <w:sz w:val="22"/>
          <w:szCs w:val="22"/>
        </w:rPr>
        <w:t>(</w:t>
      </w:r>
      <w:hyperlink r:id="rId7" w:history="1">
        <w:r w:rsidR="00870EFD" w:rsidRPr="00731D07">
          <w:rPr>
            <w:rStyle w:val="Hyperlink"/>
            <w:b/>
            <w:sz w:val="22"/>
            <w:szCs w:val="22"/>
          </w:rPr>
          <w:t>www.horizoncenter.org</w:t>
        </w:r>
      </w:hyperlink>
      <w:r w:rsidR="00870EFD" w:rsidRPr="00731D07">
        <w:rPr>
          <w:b/>
          <w:sz w:val="22"/>
          <w:szCs w:val="22"/>
        </w:rPr>
        <w:t>)</w:t>
      </w:r>
    </w:p>
    <w:p w14:paraId="768832E2" w14:textId="77777777" w:rsidR="00707DF0" w:rsidRPr="00731D07" w:rsidRDefault="00647FC6" w:rsidP="00707DF0">
      <w:pPr>
        <w:ind w:left="750" w:right="825"/>
        <w:rPr>
          <w:b/>
          <w:sz w:val="22"/>
          <w:szCs w:val="22"/>
        </w:rPr>
      </w:pPr>
      <w:r w:rsidRPr="00731D07">
        <w:rPr>
          <w:b/>
          <w:sz w:val="22"/>
          <w:szCs w:val="22"/>
        </w:rPr>
        <w:t>Conta</w:t>
      </w:r>
      <w:r w:rsidR="00260790" w:rsidRPr="00731D07">
        <w:rPr>
          <w:b/>
          <w:sz w:val="22"/>
          <w:szCs w:val="22"/>
        </w:rPr>
        <w:t>ct Camp Horizon for accommodations</w:t>
      </w:r>
      <w:r w:rsidRPr="00731D07">
        <w:rPr>
          <w:b/>
          <w:sz w:val="22"/>
          <w:szCs w:val="22"/>
        </w:rPr>
        <w:t>. U</w:t>
      </w:r>
      <w:r w:rsidR="000F4885" w:rsidRPr="00731D07">
        <w:rPr>
          <w:b/>
          <w:sz w:val="22"/>
          <w:szCs w:val="22"/>
        </w:rPr>
        <w:t xml:space="preserve">tilize the area map for travel directions to Camp Horizon from the Arkansas City area. </w:t>
      </w:r>
      <w:r w:rsidR="00870EFD" w:rsidRPr="00731D07">
        <w:rPr>
          <w:b/>
          <w:sz w:val="22"/>
          <w:szCs w:val="22"/>
        </w:rPr>
        <w:t xml:space="preserve"> </w:t>
      </w:r>
      <w:r w:rsidRPr="00731D07">
        <w:rPr>
          <w:b/>
          <w:sz w:val="22"/>
          <w:szCs w:val="22"/>
        </w:rPr>
        <w:t>Lodging</w:t>
      </w:r>
      <w:r w:rsidR="00870EFD" w:rsidRPr="00731D07">
        <w:rPr>
          <w:b/>
          <w:sz w:val="22"/>
          <w:szCs w:val="22"/>
        </w:rPr>
        <w:t xml:space="preserve"> is a very short distance from the dining hall and classroom facilities. The camp is a rural setting with limited tele</w:t>
      </w:r>
      <w:r w:rsidR="000F4885" w:rsidRPr="00731D07">
        <w:rPr>
          <w:b/>
          <w:sz w:val="22"/>
          <w:szCs w:val="22"/>
        </w:rPr>
        <w:t xml:space="preserve">phone and </w:t>
      </w:r>
      <w:r w:rsidR="00AA3169" w:rsidRPr="00731D07">
        <w:rPr>
          <w:b/>
          <w:sz w:val="22"/>
          <w:szCs w:val="22"/>
        </w:rPr>
        <w:t>I</w:t>
      </w:r>
      <w:r w:rsidR="000F4885" w:rsidRPr="00731D07">
        <w:rPr>
          <w:b/>
          <w:sz w:val="22"/>
          <w:szCs w:val="22"/>
        </w:rPr>
        <w:t xml:space="preserve">nternet service. </w:t>
      </w:r>
      <w:r w:rsidR="00954391" w:rsidRPr="00731D07">
        <w:rPr>
          <w:b/>
          <w:sz w:val="22"/>
          <w:szCs w:val="22"/>
        </w:rPr>
        <w:t>No alcoholic beverages are allowed on camp property.</w:t>
      </w:r>
      <w:r w:rsidR="00455C4A" w:rsidRPr="00731D07">
        <w:rPr>
          <w:b/>
          <w:sz w:val="22"/>
          <w:szCs w:val="22"/>
        </w:rPr>
        <w:t xml:space="preserve"> Only Law Enforcement</w:t>
      </w:r>
      <w:r w:rsidR="00707DF0" w:rsidRPr="00707DF0">
        <w:rPr>
          <w:b/>
          <w:sz w:val="22"/>
          <w:szCs w:val="22"/>
        </w:rPr>
        <w:t xml:space="preserve"> </w:t>
      </w:r>
      <w:r w:rsidR="00707DF0" w:rsidRPr="00731D07">
        <w:rPr>
          <w:b/>
          <w:sz w:val="22"/>
          <w:szCs w:val="22"/>
        </w:rPr>
        <w:t xml:space="preserve">Officers are allowed to carry firearms on Camp property. </w:t>
      </w:r>
    </w:p>
    <w:p w14:paraId="62486C05" w14:textId="77777777" w:rsidR="00870EFD" w:rsidRPr="00731D07" w:rsidRDefault="00870EFD" w:rsidP="00707DF0">
      <w:pPr>
        <w:ind w:right="825"/>
        <w:rPr>
          <w:b/>
          <w:sz w:val="22"/>
          <w:szCs w:val="22"/>
        </w:rPr>
      </w:pPr>
      <w:bookmarkStart w:id="0" w:name="_Hlk175493756"/>
    </w:p>
    <w:p w14:paraId="4101652C" w14:textId="77777777" w:rsidR="00F84FE4" w:rsidRPr="00731D07" w:rsidRDefault="00F84FE4">
      <w:pPr>
        <w:ind w:left="750" w:right="825"/>
        <w:rPr>
          <w:b/>
          <w:sz w:val="22"/>
          <w:szCs w:val="22"/>
        </w:rPr>
      </w:pPr>
    </w:p>
    <w:bookmarkEnd w:id="0"/>
    <w:p w14:paraId="0E0CAC35" w14:textId="77777777" w:rsidR="00F84FE4" w:rsidRPr="00731D07" w:rsidRDefault="00F84FE4">
      <w:pPr>
        <w:ind w:left="750" w:right="825"/>
        <w:rPr>
          <w:b/>
          <w:sz w:val="22"/>
          <w:szCs w:val="22"/>
        </w:rPr>
      </w:pPr>
      <w:r w:rsidRPr="00731D07">
        <w:rPr>
          <w:b/>
          <w:sz w:val="22"/>
          <w:szCs w:val="22"/>
        </w:rPr>
        <w:t>Feel free to utilize any of the motels in the Arkansas City area for ac</w:t>
      </w:r>
      <w:r w:rsidR="00647FC6" w:rsidRPr="00731D07">
        <w:rPr>
          <w:b/>
          <w:sz w:val="22"/>
          <w:szCs w:val="22"/>
        </w:rPr>
        <w:t>commodations.</w:t>
      </w:r>
    </w:p>
    <w:p w14:paraId="28F24AD9" w14:textId="77777777" w:rsidR="00F6654C" w:rsidRPr="00731D07" w:rsidRDefault="004F3AAA">
      <w:pPr>
        <w:ind w:left="750" w:right="825"/>
        <w:rPr>
          <w:b/>
          <w:sz w:val="22"/>
          <w:szCs w:val="22"/>
        </w:rPr>
      </w:pPr>
      <w:r>
        <w:rPr>
          <w:b/>
          <w:sz w:val="22"/>
          <w:szCs w:val="22"/>
        </w:rPr>
        <w:t xml:space="preserve">Quality </w:t>
      </w:r>
      <w:r>
        <w:rPr>
          <w:b/>
          <w:i/>
          <w:iCs/>
          <w:sz w:val="22"/>
          <w:szCs w:val="22"/>
        </w:rPr>
        <w:t>Inn</w:t>
      </w:r>
      <w:r w:rsidR="00F6654C" w:rsidRPr="00731D07">
        <w:rPr>
          <w:b/>
          <w:sz w:val="22"/>
          <w:szCs w:val="22"/>
        </w:rPr>
        <w:t>, 3232 North Summit, Arkansas City, 620-</w:t>
      </w:r>
      <w:r>
        <w:rPr>
          <w:b/>
          <w:sz w:val="22"/>
          <w:szCs w:val="22"/>
        </w:rPr>
        <w:t>307-5842.</w:t>
      </w:r>
    </w:p>
    <w:p w14:paraId="38D775D7" w14:textId="77777777" w:rsidR="00870EFD" w:rsidRPr="00731D07" w:rsidRDefault="00870EFD">
      <w:pPr>
        <w:ind w:left="750" w:right="825"/>
        <w:rPr>
          <w:b/>
          <w:sz w:val="22"/>
          <w:szCs w:val="22"/>
        </w:rPr>
      </w:pPr>
      <w:r w:rsidRPr="00731D07">
        <w:rPr>
          <w:b/>
          <w:sz w:val="22"/>
          <w:szCs w:val="22"/>
        </w:rPr>
        <w:t>Super 8 Motel, 3228 N. Summit, Arkansas City, 620-442-8880.</w:t>
      </w:r>
      <w:r w:rsidR="003B6895">
        <w:rPr>
          <w:b/>
          <w:sz w:val="22"/>
          <w:szCs w:val="22"/>
        </w:rPr>
        <w:t xml:space="preserve"> 7 Clans Casino Hotel 12875 N. Highway 77, Newkirk, Okla.</w:t>
      </w:r>
      <w:r w:rsidR="004F3AAA">
        <w:rPr>
          <w:b/>
          <w:sz w:val="22"/>
          <w:szCs w:val="22"/>
        </w:rPr>
        <w:t xml:space="preserve"> Best Western Motel, 6100 Patterson Parkway, Arkansas City, Ks. 620-307-6767.</w:t>
      </w:r>
    </w:p>
    <w:p w14:paraId="4B99056E" w14:textId="77777777" w:rsidR="000F4885" w:rsidRPr="00731D07" w:rsidRDefault="000F4885">
      <w:pPr>
        <w:ind w:left="750" w:right="825"/>
        <w:rPr>
          <w:b/>
          <w:sz w:val="22"/>
          <w:szCs w:val="22"/>
        </w:rPr>
      </w:pPr>
    </w:p>
    <w:p w14:paraId="7E779DA2" w14:textId="0EE0A783" w:rsidR="009C20D8" w:rsidRPr="00FF3924" w:rsidRDefault="05B9C095" w:rsidP="05B9C095">
      <w:pPr>
        <w:ind w:left="750" w:right="825"/>
        <w:rPr>
          <w:b/>
          <w:bCs/>
          <w:sz w:val="22"/>
          <w:szCs w:val="22"/>
        </w:rPr>
      </w:pPr>
      <w:r w:rsidRPr="05B9C095">
        <w:rPr>
          <w:b/>
          <w:bCs/>
          <w:sz w:val="22"/>
          <w:szCs w:val="22"/>
        </w:rPr>
        <w:t>Questions regarding the course may be directed to Ron Cannon,</w:t>
      </w:r>
      <w:r w:rsidRPr="05B9C095">
        <w:rPr>
          <w:b/>
          <w:bCs/>
        </w:rPr>
        <w:t xml:space="preserve"> Tracking Coordinator</w:t>
      </w:r>
      <w:r w:rsidRPr="05B9C095">
        <w:rPr>
          <w:b/>
          <w:bCs/>
          <w:sz w:val="22"/>
          <w:szCs w:val="22"/>
        </w:rPr>
        <w:t>, 620-660-1888 (ronc@sktc.net)</w:t>
      </w:r>
      <w:r w:rsidRPr="05B9C095">
        <w:rPr>
          <w:b/>
          <w:bCs/>
        </w:rPr>
        <w:t>. or Rusty Parks, Instructor, 620-660-0231 (rparks1989@hotmail.com).</w:t>
      </w:r>
    </w:p>
    <w:p w14:paraId="4DDBEF00" w14:textId="77777777" w:rsidR="001B3F27" w:rsidRPr="009C20D8" w:rsidRDefault="001B3F27">
      <w:pPr>
        <w:ind w:left="750" w:right="825"/>
        <w:rPr>
          <w:b/>
          <w:sz w:val="22"/>
          <w:szCs w:val="22"/>
        </w:rPr>
      </w:pPr>
    </w:p>
    <w:p w14:paraId="3461D779" w14:textId="77777777" w:rsidR="000F4885" w:rsidRPr="001B3F27" w:rsidRDefault="000F4885">
      <w:pPr>
        <w:ind w:left="750" w:right="825"/>
        <w:rPr>
          <w:sz w:val="22"/>
          <w:szCs w:val="22"/>
        </w:rPr>
      </w:pPr>
    </w:p>
    <w:p w14:paraId="3CF2D8B6" w14:textId="77777777" w:rsidR="00003A53" w:rsidRDefault="00003A53">
      <w:pPr>
        <w:ind w:left="750" w:right="825"/>
        <w:rPr>
          <w:b/>
          <w:sz w:val="28"/>
          <w:szCs w:val="28"/>
        </w:rPr>
      </w:pPr>
    </w:p>
    <w:p w14:paraId="0FB78278" w14:textId="77777777" w:rsidR="00003A53" w:rsidRPr="00003A53" w:rsidRDefault="00003A53">
      <w:pPr>
        <w:ind w:left="750" w:right="825"/>
        <w:rPr>
          <w:b/>
          <w:sz w:val="28"/>
          <w:szCs w:val="28"/>
        </w:rPr>
      </w:pPr>
    </w:p>
    <w:p w14:paraId="1FC39945" w14:textId="77777777" w:rsidR="00F6654C" w:rsidRPr="001B3F27" w:rsidRDefault="00F6654C">
      <w:pPr>
        <w:ind w:left="750" w:right="825"/>
        <w:rPr>
          <w:sz w:val="22"/>
          <w:szCs w:val="22"/>
        </w:rPr>
      </w:pPr>
    </w:p>
    <w:p w14:paraId="0562CB0E" w14:textId="77777777" w:rsidR="00296DB8" w:rsidRPr="001B3F27" w:rsidRDefault="00296DB8" w:rsidP="009E56EF">
      <w:pPr>
        <w:ind w:left="750" w:right="825"/>
        <w:rPr>
          <w:sz w:val="22"/>
          <w:szCs w:val="22"/>
        </w:rPr>
      </w:pPr>
    </w:p>
    <w:p w14:paraId="34CE0A41" w14:textId="77777777" w:rsidR="00296DB8" w:rsidRPr="001B3F27" w:rsidRDefault="00296DB8">
      <w:pPr>
        <w:ind w:left="750" w:right="825"/>
        <w:rPr>
          <w:sz w:val="22"/>
          <w:szCs w:val="22"/>
        </w:rPr>
      </w:pPr>
    </w:p>
    <w:p w14:paraId="29D6B04F" w14:textId="77777777" w:rsidR="00BF0713" w:rsidRPr="001B3F27" w:rsidRDefault="00BF0713">
      <w:pPr>
        <w:ind w:left="750" w:right="825"/>
        <w:rPr>
          <w:sz w:val="22"/>
          <w:szCs w:val="22"/>
        </w:rPr>
      </w:pPr>
      <w:r w:rsidRPr="001B3F27">
        <w:rPr>
          <w:sz w:val="22"/>
          <w:szCs w:val="22"/>
        </w:rPr>
        <w:t xml:space="preserve"> </w:t>
      </w:r>
    </w:p>
    <w:p w14:paraId="62EBF3C5" w14:textId="77777777" w:rsidR="00BF0713" w:rsidRPr="001B3F27" w:rsidRDefault="00BF0713">
      <w:pPr>
        <w:ind w:left="750" w:right="825"/>
        <w:rPr>
          <w:sz w:val="22"/>
          <w:szCs w:val="22"/>
        </w:rPr>
      </w:pPr>
    </w:p>
    <w:p w14:paraId="0DFAE634" w14:textId="77777777" w:rsidR="00BF0713" w:rsidRPr="001B3F27" w:rsidRDefault="00BF0713">
      <w:pPr>
        <w:ind w:left="750" w:right="825"/>
        <w:rPr>
          <w:sz w:val="22"/>
          <w:szCs w:val="22"/>
        </w:rPr>
      </w:pPr>
      <w:r w:rsidRPr="001B3F27">
        <w:rPr>
          <w:sz w:val="22"/>
          <w:szCs w:val="22"/>
        </w:rPr>
        <w:tab/>
        <w:t xml:space="preserve">  </w:t>
      </w:r>
    </w:p>
    <w:p w14:paraId="6D98A12B" w14:textId="77777777" w:rsidR="00BF0713" w:rsidRPr="001B3F27" w:rsidRDefault="00BF0713">
      <w:pPr>
        <w:ind w:left="750" w:right="825"/>
        <w:rPr>
          <w:sz w:val="22"/>
          <w:szCs w:val="22"/>
        </w:rPr>
      </w:pPr>
    </w:p>
    <w:sectPr w:rsidR="00BF0713" w:rsidRPr="001B3F27" w:rsidSect="008B2F13">
      <w:footnotePr>
        <w:pos w:val="beneathText"/>
      </w:footnotePr>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1C"/>
    <w:rsid w:val="00003A53"/>
    <w:rsid w:val="00021036"/>
    <w:rsid w:val="00024364"/>
    <w:rsid w:val="00025A45"/>
    <w:rsid w:val="00027933"/>
    <w:rsid w:val="000441D9"/>
    <w:rsid w:val="00061C32"/>
    <w:rsid w:val="000B1B44"/>
    <w:rsid w:val="000B40D5"/>
    <w:rsid w:val="000D7018"/>
    <w:rsid w:val="000E6A71"/>
    <w:rsid w:val="000F4885"/>
    <w:rsid w:val="00130AA5"/>
    <w:rsid w:val="0015352D"/>
    <w:rsid w:val="001B10BC"/>
    <w:rsid w:val="001B1EC7"/>
    <w:rsid w:val="001B3F27"/>
    <w:rsid w:val="001B53B5"/>
    <w:rsid w:val="001C263B"/>
    <w:rsid w:val="001C7DAA"/>
    <w:rsid w:val="00220675"/>
    <w:rsid w:val="002545C4"/>
    <w:rsid w:val="00260790"/>
    <w:rsid w:val="002650A7"/>
    <w:rsid w:val="00296DB8"/>
    <w:rsid w:val="002D0D1C"/>
    <w:rsid w:val="002E4167"/>
    <w:rsid w:val="002F0D3C"/>
    <w:rsid w:val="0031422C"/>
    <w:rsid w:val="0035602D"/>
    <w:rsid w:val="00360317"/>
    <w:rsid w:val="00367A86"/>
    <w:rsid w:val="0037791E"/>
    <w:rsid w:val="00381233"/>
    <w:rsid w:val="003A7D41"/>
    <w:rsid w:val="003B147B"/>
    <w:rsid w:val="003B6895"/>
    <w:rsid w:val="003D5364"/>
    <w:rsid w:val="003E2421"/>
    <w:rsid w:val="003F0115"/>
    <w:rsid w:val="00443A77"/>
    <w:rsid w:val="00455C4A"/>
    <w:rsid w:val="004A7AE6"/>
    <w:rsid w:val="004C5E1A"/>
    <w:rsid w:val="004D38FB"/>
    <w:rsid w:val="004F3AAA"/>
    <w:rsid w:val="004F7459"/>
    <w:rsid w:val="005017D0"/>
    <w:rsid w:val="00526E73"/>
    <w:rsid w:val="0058153E"/>
    <w:rsid w:val="006118FD"/>
    <w:rsid w:val="00647AE6"/>
    <w:rsid w:val="00647FC6"/>
    <w:rsid w:val="006A1D40"/>
    <w:rsid w:val="00707DF0"/>
    <w:rsid w:val="007130B3"/>
    <w:rsid w:val="00713DF3"/>
    <w:rsid w:val="00731D07"/>
    <w:rsid w:val="00746336"/>
    <w:rsid w:val="007521F6"/>
    <w:rsid w:val="00774B96"/>
    <w:rsid w:val="007B7D09"/>
    <w:rsid w:val="007F68E5"/>
    <w:rsid w:val="00806828"/>
    <w:rsid w:val="00846F12"/>
    <w:rsid w:val="0086077D"/>
    <w:rsid w:val="00870EFD"/>
    <w:rsid w:val="008B2F13"/>
    <w:rsid w:val="008E6CC0"/>
    <w:rsid w:val="00954391"/>
    <w:rsid w:val="009705EB"/>
    <w:rsid w:val="009722AE"/>
    <w:rsid w:val="00996813"/>
    <w:rsid w:val="009C20D8"/>
    <w:rsid w:val="009D4B8B"/>
    <w:rsid w:val="009D5E2E"/>
    <w:rsid w:val="009E56EF"/>
    <w:rsid w:val="00A25F0A"/>
    <w:rsid w:val="00A85B88"/>
    <w:rsid w:val="00AA3169"/>
    <w:rsid w:val="00AD3B49"/>
    <w:rsid w:val="00AD43A3"/>
    <w:rsid w:val="00B01821"/>
    <w:rsid w:val="00B0245F"/>
    <w:rsid w:val="00B0629E"/>
    <w:rsid w:val="00B23B1A"/>
    <w:rsid w:val="00B2704B"/>
    <w:rsid w:val="00B46E6B"/>
    <w:rsid w:val="00B50CFF"/>
    <w:rsid w:val="00B67F4E"/>
    <w:rsid w:val="00B92F5F"/>
    <w:rsid w:val="00BD677C"/>
    <w:rsid w:val="00BF0713"/>
    <w:rsid w:val="00C44C0C"/>
    <w:rsid w:val="00C7095A"/>
    <w:rsid w:val="00C9059D"/>
    <w:rsid w:val="00D018BE"/>
    <w:rsid w:val="00D22513"/>
    <w:rsid w:val="00D62742"/>
    <w:rsid w:val="00D62EE8"/>
    <w:rsid w:val="00D9037C"/>
    <w:rsid w:val="00DB3CD2"/>
    <w:rsid w:val="00DC2383"/>
    <w:rsid w:val="00DD59C9"/>
    <w:rsid w:val="00DD6976"/>
    <w:rsid w:val="00DE3131"/>
    <w:rsid w:val="00DF7E82"/>
    <w:rsid w:val="00E213CC"/>
    <w:rsid w:val="00E27BAA"/>
    <w:rsid w:val="00E3247B"/>
    <w:rsid w:val="00E4518F"/>
    <w:rsid w:val="00EB04F1"/>
    <w:rsid w:val="00EC72B7"/>
    <w:rsid w:val="00ED365F"/>
    <w:rsid w:val="00F24841"/>
    <w:rsid w:val="00F35268"/>
    <w:rsid w:val="00F42686"/>
    <w:rsid w:val="00F466F5"/>
    <w:rsid w:val="00F6654C"/>
    <w:rsid w:val="00F71F86"/>
    <w:rsid w:val="00F84FE4"/>
    <w:rsid w:val="00F93894"/>
    <w:rsid w:val="00F9489F"/>
    <w:rsid w:val="00FD3701"/>
    <w:rsid w:val="00FD3C9B"/>
    <w:rsid w:val="00FF3924"/>
    <w:rsid w:val="05B9C095"/>
    <w:rsid w:val="0909652C"/>
    <w:rsid w:val="5161F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C573"/>
  <w15:chartTrackingRefBased/>
  <w15:docId w15:val="{E95647B1-E6DC-4A9C-9ED8-15F50C11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12"/>
    <w:pPr>
      <w:widowControl w:val="0"/>
      <w:suppressAutoHyphens/>
    </w:pPr>
    <w:rPr>
      <w:rFonts w:eastAsia="Lucida Sans Unicode"/>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46F12"/>
    <w:rPr>
      <w:color w:val="000080"/>
      <w:u w:val="single"/>
    </w:rPr>
  </w:style>
  <w:style w:type="paragraph" w:styleId="BodyText">
    <w:name w:val="Body Text"/>
    <w:basedOn w:val="Normal"/>
    <w:semiHidden/>
    <w:rsid w:val="00846F12"/>
    <w:pPr>
      <w:spacing w:after="120"/>
    </w:pPr>
  </w:style>
  <w:style w:type="paragraph" w:styleId="List">
    <w:name w:val="List"/>
    <w:basedOn w:val="BodyText"/>
    <w:semiHidden/>
    <w:rsid w:val="00846F12"/>
    <w:rPr>
      <w:rFonts w:cs="Tahoma"/>
    </w:rPr>
  </w:style>
  <w:style w:type="paragraph" w:styleId="Caption">
    <w:name w:val="caption"/>
    <w:basedOn w:val="Normal"/>
    <w:qFormat/>
    <w:rsid w:val="00846F12"/>
    <w:pPr>
      <w:suppressLineNumbers/>
      <w:spacing w:before="120" w:after="120"/>
    </w:pPr>
    <w:rPr>
      <w:rFonts w:cs="Tahoma"/>
      <w:i/>
      <w:iCs/>
      <w:sz w:val="20"/>
    </w:rPr>
  </w:style>
  <w:style w:type="paragraph" w:customStyle="1" w:styleId="Index">
    <w:name w:val="Index"/>
    <w:basedOn w:val="Normal"/>
    <w:rsid w:val="00846F12"/>
    <w:pPr>
      <w:suppressLineNumbers/>
    </w:pPr>
    <w:rPr>
      <w:rFonts w:cs="Tahoma"/>
    </w:rPr>
  </w:style>
  <w:style w:type="paragraph" w:customStyle="1" w:styleId="msoorganizationname2">
    <w:name w:val="msoorganizationname2"/>
    <w:rsid w:val="0035602D"/>
    <w:rPr>
      <w:rFonts w:ascii="Franklin Gothic Heavy" w:hAnsi="Franklin Gothic Heavy"/>
      <w:caps/>
      <w:color w:val="000000"/>
      <w:kern w:val="28"/>
      <w:sz w:val="24"/>
      <w:szCs w:val="24"/>
      <w:lang w:eastAsia="en-US"/>
    </w:rPr>
  </w:style>
  <w:style w:type="paragraph" w:customStyle="1" w:styleId="msoaddress">
    <w:name w:val="msoaddress"/>
    <w:rsid w:val="0035602D"/>
    <w:pPr>
      <w:spacing w:line="348" w:lineRule="auto"/>
    </w:pPr>
    <w:rPr>
      <w:rFonts w:ascii="Franklin Gothic Book" w:hAnsi="Franklin Gothic Book"/>
      <w:color w:val="000000"/>
      <w:kern w:val="28"/>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rizon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linetrackingllc.wixsite.com/2024/2024-tracking-training-course" TargetMode="External"/><Relationship Id="rId5" Type="http://schemas.openxmlformats.org/officeDocument/2006/relationships/hyperlink" Target="https://bluelinetrackingllc.wixsite.com/2024" TargetMode="External"/><Relationship Id="rId4" Type="http://schemas.openxmlformats.org/officeDocument/2006/relationships/hyperlink" Target="http://www.horizoncente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SKT Business Communication Solutions</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dc:creator>
  <cp:keywords/>
  <cp:lastModifiedBy>Schmucker, Jonathan Jacob</cp:lastModifiedBy>
  <cp:revision>2</cp:revision>
  <cp:lastPrinted>2025-02-18T18:35:00Z</cp:lastPrinted>
  <dcterms:created xsi:type="dcterms:W3CDTF">2025-03-14T20:20:00Z</dcterms:created>
  <dcterms:modified xsi:type="dcterms:W3CDTF">2025-03-14T20:20:00Z</dcterms:modified>
</cp:coreProperties>
</file>