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BB8E2" w14:textId="77777777" w:rsidR="00FB2A75" w:rsidRDefault="00FB2A75" w:rsidP="00FB2A75">
      <w:pPr>
        <w:pStyle w:val="Footer"/>
        <w:rPr>
          <w:rFonts w:ascii="Arial" w:hAnsi="Arial" w:cs="Arial"/>
        </w:rPr>
      </w:pPr>
      <w:bookmarkStart w:id="0" w:name="_GoBack"/>
      <w:bookmarkEnd w:id="0"/>
    </w:p>
    <w:p w14:paraId="0D6BB8E3" w14:textId="77777777" w:rsidR="00C40961" w:rsidRPr="00C40961" w:rsidRDefault="00C40961" w:rsidP="00FB2A75">
      <w:pPr>
        <w:pStyle w:val="Footer"/>
        <w:rPr>
          <w:rFonts w:ascii="Arial" w:hAnsi="Arial" w:cs="Arial"/>
        </w:rPr>
      </w:pPr>
    </w:p>
    <w:p w14:paraId="0D6BB8E4" w14:textId="77777777" w:rsidR="00872E10" w:rsidRPr="00C40961" w:rsidRDefault="00872E10" w:rsidP="00EA0B53">
      <w:pPr>
        <w:tabs>
          <w:tab w:val="left" w:pos="3075"/>
        </w:tabs>
        <w:rPr>
          <w:rFonts w:ascii="Arial" w:hAnsi="Arial" w:cs="Arial"/>
        </w:rPr>
      </w:pPr>
    </w:p>
    <w:p w14:paraId="0D6BB8E5" w14:textId="77777777" w:rsidR="00872E10" w:rsidRDefault="00C40961" w:rsidP="00FD61C6">
      <w:pPr>
        <w:tabs>
          <w:tab w:val="left" w:pos="3075"/>
        </w:tabs>
        <w:jc w:val="center"/>
        <w:rPr>
          <w:rFonts w:ascii="Arial" w:hAnsi="Arial" w:cs="Arial"/>
          <w:sz w:val="32"/>
          <w:u w:val="single"/>
        </w:rPr>
      </w:pPr>
      <w:r w:rsidRPr="00C40961">
        <w:rPr>
          <w:rFonts w:ascii="Arial" w:hAnsi="Arial" w:cs="Arial"/>
          <w:sz w:val="32"/>
          <w:u w:val="single"/>
        </w:rPr>
        <w:t>Basic Training Online Registration Guide</w:t>
      </w:r>
    </w:p>
    <w:p w14:paraId="0D6BB8E6" w14:textId="77777777" w:rsidR="00C40961" w:rsidRPr="00C40961" w:rsidRDefault="00C40961" w:rsidP="00EA0B53">
      <w:pPr>
        <w:tabs>
          <w:tab w:val="left" w:pos="3075"/>
        </w:tabs>
        <w:rPr>
          <w:rFonts w:ascii="Arial" w:hAnsi="Arial" w:cs="Arial"/>
          <w:sz w:val="32"/>
          <w:u w:val="single"/>
        </w:rPr>
      </w:pPr>
    </w:p>
    <w:p w14:paraId="0D6BB8E7" w14:textId="77777777" w:rsidR="00872E10" w:rsidRPr="00C40961" w:rsidRDefault="00872E10" w:rsidP="00EA0B53">
      <w:pPr>
        <w:tabs>
          <w:tab w:val="left" w:pos="3075"/>
        </w:tabs>
        <w:rPr>
          <w:rFonts w:ascii="Arial" w:hAnsi="Arial" w:cs="Arial"/>
        </w:rPr>
      </w:pPr>
    </w:p>
    <w:p w14:paraId="0D6BB8E8" w14:textId="5F6F85EF" w:rsidR="00335E29" w:rsidRPr="00FD61C6" w:rsidRDefault="00335E29" w:rsidP="00335E29">
      <w:pPr>
        <w:spacing w:line="480" w:lineRule="auto"/>
        <w:rPr>
          <w:rFonts w:ascii="Arial" w:hAnsi="Arial" w:cs="Arial"/>
          <w:i/>
          <w:sz w:val="28"/>
        </w:rPr>
      </w:pPr>
      <w:r w:rsidRPr="00FD61C6">
        <w:rPr>
          <w:rFonts w:ascii="Arial" w:hAnsi="Arial" w:cs="Arial"/>
          <w:i/>
          <w:sz w:val="28"/>
        </w:rPr>
        <w:t>Welcome to our campus records management system. This is a WebForm used by agencies to request basic training for newly-hired officers. It may be useful to have the applicant present while submitting this form.</w:t>
      </w:r>
    </w:p>
    <w:p w14:paraId="0D6BB8E9" w14:textId="77777777" w:rsidR="00FD61C6" w:rsidRPr="005E4FDF" w:rsidRDefault="00FD61C6" w:rsidP="005E4FDF">
      <w:pPr>
        <w:spacing w:line="480" w:lineRule="auto"/>
        <w:rPr>
          <w:rFonts w:ascii="Arial" w:hAnsi="Arial" w:cs="Arial"/>
          <w:u w:val="single"/>
        </w:rPr>
      </w:pPr>
    </w:p>
    <w:p w14:paraId="0D6BB8EA" w14:textId="77777777" w:rsidR="00C40961" w:rsidRDefault="00C40961"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Accessing the portal</w:t>
      </w:r>
      <w:r w:rsidR="00335E29" w:rsidRPr="00C40961">
        <w:rPr>
          <w:rFonts w:ascii="Arial" w:hAnsi="Arial" w:cs="Arial"/>
          <w:sz w:val="24"/>
        </w:rPr>
        <w:t>:</w:t>
      </w:r>
      <w:r w:rsidRPr="00C40961">
        <w:rPr>
          <w:rFonts w:ascii="Arial" w:hAnsi="Arial" w:cs="Arial"/>
          <w:sz w:val="24"/>
        </w:rPr>
        <w:t xml:space="preserve"> </w:t>
      </w:r>
    </w:p>
    <w:p w14:paraId="0D6BB8EB" w14:textId="22F78335" w:rsidR="00335E29" w:rsidRPr="00C40961" w:rsidRDefault="00C40961" w:rsidP="00C40961">
      <w:pPr>
        <w:pStyle w:val="ListParagraph"/>
        <w:spacing w:after="0" w:line="480" w:lineRule="auto"/>
        <w:rPr>
          <w:rFonts w:ascii="Arial" w:hAnsi="Arial" w:cs="Arial"/>
          <w:color w:val="FF0000"/>
          <w:sz w:val="24"/>
        </w:rPr>
      </w:pPr>
      <w:r w:rsidRPr="004F2BCA">
        <w:rPr>
          <w:rFonts w:ascii="Arial" w:hAnsi="Arial" w:cs="Arial"/>
          <w:color w:val="000000" w:themeColor="text1"/>
          <w:sz w:val="24"/>
        </w:rPr>
        <w:t>If the point of contact</w:t>
      </w:r>
      <w:r w:rsidR="001E7773" w:rsidRPr="004F2BCA">
        <w:rPr>
          <w:rFonts w:ascii="Arial" w:hAnsi="Arial" w:cs="Arial"/>
          <w:color w:val="000000" w:themeColor="text1"/>
          <w:sz w:val="24"/>
        </w:rPr>
        <w:t>, who is usually an agency’s chief, sheriff or designated training coordinator,</w:t>
      </w:r>
      <w:r w:rsidRPr="004F2BCA">
        <w:rPr>
          <w:rFonts w:ascii="Arial" w:hAnsi="Arial" w:cs="Arial"/>
          <w:color w:val="000000" w:themeColor="text1"/>
          <w:sz w:val="24"/>
        </w:rPr>
        <w:t xml:space="preserve"> has </w:t>
      </w:r>
      <w:r w:rsidRPr="004F2BCA">
        <w:rPr>
          <w:rFonts w:ascii="Arial" w:hAnsi="Arial" w:cs="Arial"/>
          <w:i/>
          <w:color w:val="000000" w:themeColor="text1"/>
          <w:sz w:val="24"/>
          <w:u w:val="single"/>
        </w:rPr>
        <w:t>not</w:t>
      </w:r>
      <w:r w:rsidRPr="004F2BCA">
        <w:rPr>
          <w:rFonts w:ascii="Arial" w:hAnsi="Arial" w:cs="Arial"/>
          <w:color w:val="000000" w:themeColor="text1"/>
          <w:sz w:val="24"/>
        </w:rPr>
        <w:t xml:space="preserve"> requested a registration portal account, please contact </w:t>
      </w:r>
      <w:r w:rsidR="00D22CB4">
        <w:rPr>
          <w:rFonts w:ascii="Arial" w:hAnsi="Arial" w:cs="Arial"/>
          <w:color w:val="000000" w:themeColor="text1"/>
          <w:sz w:val="24"/>
        </w:rPr>
        <w:t xml:space="preserve">Christina Carmichael </w:t>
      </w:r>
      <w:r w:rsidRPr="004F2BCA">
        <w:rPr>
          <w:rFonts w:ascii="Arial" w:hAnsi="Arial" w:cs="Arial"/>
          <w:color w:val="000000" w:themeColor="text1"/>
          <w:sz w:val="23"/>
          <w:szCs w:val="23"/>
          <w:shd w:val="clear" w:color="auto" w:fill="FFFFFF"/>
        </w:rPr>
        <w:t>at 620-694-152</w:t>
      </w:r>
      <w:r w:rsidR="00D22CB4">
        <w:rPr>
          <w:rFonts w:ascii="Arial" w:hAnsi="Arial" w:cs="Arial"/>
          <w:color w:val="000000" w:themeColor="text1"/>
          <w:sz w:val="23"/>
          <w:szCs w:val="23"/>
          <w:shd w:val="clear" w:color="auto" w:fill="FFFFFF"/>
        </w:rPr>
        <w:t>4</w:t>
      </w:r>
      <w:r w:rsidRPr="004F2BCA">
        <w:rPr>
          <w:rFonts w:ascii="Arial" w:hAnsi="Arial" w:cs="Arial"/>
          <w:color w:val="000000" w:themeColor="text1"/>
          <w:sz w:val="23"/>
          <w:szCs w:val="23"/>
          <w:shd w:val="clear" w:color="auto" w:fill="FFFFFF"/>
        </w:rPr>
        <w:t xml:space="preserve"> or </w:t>
      </w:r>
      <w:hyperlink r:id="rId10" w:history="1">
        <w:r w:rsidR="00D22CB4" w:rsidRPr="00B52DCA">
          <w:rPr>
            <w:rStyle w:val="Hyperlink"/>
            <w:rFonts w:ascii="Arial" w:hAnsi="Arial" w:cs="Arial"/>
            <w:sz w:val="23"/>
            <w:szCs w:val="23"/>
            <w:shd w:val="clear" w:color="auto" w:fill="FFFFFF"/>
          </w:rPr>
          <w:t>crcarmichael@kletc.org</w:t>
        </w:r>
      </w:hyperlink>
      <w:r w:rsidRPr="004F2BCA">
        <w:rPr>
          <w:rFonts w:ascii="Arial" w:hAnsi="Arial" w:cs="Arial"/>
          <w:color w:val="000000" w:themeColor="text1"/>
        </w:rPr>
        <w:t xml:space="preserve">. </w:t>
      </w:r>
      <w:r w:rsidR="00335E29" w:rsidRPr="00C40961">
        <w:rPr>
          <w:rFonts w:ascii="Arial" w:hAnsi="Arial" w:cs="Arial"/>
          <w:sz w:val="24"/>
        </w:rPr>
        <w:t xml:space="preserve">Once the agency point of contact has contacted </w:t>
      </w:r>
      <w:r w:rsidR="00F57744">
        <w:rPr>
          <w:rFonts w:ascii="Arial" w:hAnsi="Arial" w:cs="Arial"/>
          <w:sz w:val="24"/>
        </w:rPr>
        <w:t>Angie</w:t>
      </w:r>
      <w:r w:rsidR="00335E29" w:rsidRPr="00C40961">
        <w:rPr>
          <w:rFonts w:ascii="Arial" w:hAnsi="Arial" w:cs="Arial"/>
          <w:sz w:val="24"/>
        </w:rPr>
        <w:t xml:space="preserve"> to request a new account for our new online system, an email will be sent to the address used to sign up, which should look similar to the image below. </w:t>
      </w:r>
    </w:p>
    <w:p w14:paraId="0D6BB8EC" w14:textId="77777777" w:rsidR="00335E29" w:rsidRPr="00140172" w:rsidRDefault="00140172" w:rsidP="00140172">
      <w:pPr>
        <w:pStyle w:val="ListParagraph"/>
        <w:spacing w:after="0" w:line="480" w:lineRule="auto"/>
        <w:rPr>
          <w:rFonts w:ascii="Arial" w:hAnsi="Arial" w:cs="Arial"/>
          <w:sz w:val="24"/>
        </w:rPr>
      </w:pPr>
      <w:r w:rsidRPr="00C40961">
        <w:rPr>
          <w:noProof/>
        </w:rPr>
        <w:drawing>
          <wp:inline distT="0" distB="0" distL="0" distR="0" wp14:anchorId="0D6BB92C" wp14:editId="3358E024">
            <wp:extent cx="4750435" cy="2112010"/>
            <wp:effectExtent l="12700" t="12700" r="12065" b="8890"/>
            <wp:docPr id="20" name="Picture 20" descr="Example of an Acadis welco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of an Acadis welcome ema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0473" cy="2112010"/>
                    </a:xfrm>
                    <a:prstGeom prst="rect">
                      <a:avLst/>
                    </a:prstGeom>
                    <a:ln w="12700">
                      <a:solidFill>
                        <a:srgbClr val="0051BA"/>
                      </a:solidFill>
                    </a:ln>
                  </pic:spPr>
                </pic:pic>
              </a:graphicData>
            </a:graphic>
          </wp:inline>
        </w:drawing>
      </w:r>
    </w:p>
    <w:p w14:paraId="0D6BB8ED"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lastRenderedPageBreak/>
        <w:t>Click on the link to the website to begin the password reset process for the portal website. Your link will be unique and will expire over time.</w:t>
      </w:r>
      <w:r w:rsidR="005F0057">
        <w:rPr>
          <w:rFonts w:ascii="Arial" w:hAnsi="Arial" w:cs="Arial"/>
          <w:sz w:val="24"/>
        </w:rPr>
        <w:t xml:space="preserve"> The username given to you is simply your email and can be used at any time after registration to sign into our online portal website.</w:t>
      </w:r>
    </w:p>
    <w:p w14:paraId="0D6BB8EE" w14:textId="77777777" w:rsidR="00335E29" w:rsidRPr="00C40961" w:rsidRDefault="00335E29" w:rsidP="00335E29">
      <w:pPr>
        <w:pStyle w:val="ListParagraph"/>
        <w:spacing w:after="0" w:line="480" w:lineRule="auto"/>
        <w:rPr>
          <w:rFonts w:ascii="Arial" w:hAnsi="Arial" w:cs="Arial"/>
          <w:sz w:val="24"/>
        </w:rPr>
      </w:pPr>
    </w:p>
    <w:p w14:paraId="0D6BB8EF"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Password reset screen</w:t>
      </w:r>
      <w:r w:rsidRPr="00C40961">
        <w:rPr>
          <w:rFonts w:ascii="Arial" w:hAnsi="Arial" w:cs="Arial"/>
          <w:sz w:val="24"/>
        </w:rPr>
        <w:t>:</w:t>
      </w:r>
    </w:p>
    <w:p w14:paraId="0D6BB8F0" w14:textId="3B2E2F9A" w:rsidR="00335E29" w:rsidRDefault="00140172" w:rsidP="00335E29">
      <w:pPr>
        <w:pStyle w:val="ListParagraph"/>
        <w:spacing w:after="0" w:line="480" w:lineRule="auto"/>
        <w:rPr>
          <w:rFonts w:ascii="Arial" w:hAnsi="Arial" w:cs="Arial"/>
          <w:sz w:val="24"/>
        </w:rPr>
      </w:pPr>
      <w:r w:rsidRPr="00C40961">
        <w:rPr>
          <w:rFonts w:ascii="Arial" w:hAnsi="Arial" w:cs="Arial"/>
          <w:b/>
          <w:noProof/>
          <w:sz w:val="24"/>
        </w:rPr>
        <w:drawing>
          <wp:inline distT="0" distB="0" distL="0" distR="0" wp14:anchorId="0D6BB92E" wp14:editId="354BE21D">
            <wp:extent cx="4276725" cy="2562225"/>
            <wp:effectExtent l="12700" t="12700" r="15875" b="15875"/>
            <wp:docPr id="23" name="Picture 23" descr="Image of the Acadis password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Acadis password rules"/>
                    <pic:cNvPicPr/>
                  </pic:nvPicPr>
                  <pic:blipFill rotWithShape="1">
                    <a:blip r:embed="rId12" cstate="print">
                      <a:extLst>
                        <a:ext uri="{28A0092B-C50C-407E-A947-70E740481C1C}">
                          <a14:useLocalDpi xmlns:a14="http://schemas.microsoft.com/office/drawing/2010/main" val="0"/>
                        </a:ext>
                      </a:extLst>
                    </a:blip>
                    <a:srcRect l="48922" t="10034" r="1054" b="20290"/>
                    <a:stretch/>
                  </pic:blipFill>
                  <pic:spPr bwMode="auto">
                    <a:xfrm>
                      <a:off x="0" y="0"/>
                      <a:ext cx="4276725" cy="2562225"/>
                    </a:xfrm>
                    <a:prstGeom prst="rect">
                      <a:avLst/>
                    </a:prstGeom>
                    <a:ln w="12700">
                      <a:solidFill>
                        <a:srgbClr val="0051BA"/>
                      </a:solidFill>
                    </a:ln>
                    <a:extLst>
                      <a:ext uri="{53640926-AAD7-44D8-BBD7-CCE9431645EC}">
                        <a14:shadowObscured xmlns:a14="http://schemas.microsoft.com/office/drawing/2010/main"/>
                      </a:ext>
                    </a:extLst>
                  </pic:spPr>
                </pic:pic>
              </a:graphicData>
            </a:graphic>
          </wp:inline>
        </w:drawing>
      </w:r>
      <w:r w:rsidR="004F2BCA">
        <w:rPr>
          <w:rFonts w:ascii="Arial" w:hAnsi="Arial" w:cs="Arial"/>
          <w:sz w:val="24"/>
        </w:rPr>
        <w:br/>
      </w:r>
      <w:r w:rsidR="00335E29" w:rsidRPr="00C40961">
        <w:rPr>
          <w:rFonts w:ascii="Arial" w:hAnsi="Arial" w:cs="Arial"/>
          <w:sz w:val="24"/>
        </w:rPr>
        <w:t xml:space="preserve">Here, you will be asked to create a password for the account. The password must follow the given guidelines to be valid. </w:t>
      </w:r>
    </w:p>
    <w:p w14:paraId="0D6BB8F1" w14:textId="77777777" w:rsidR="009E2566" w:rsidRDefault="009E2566" w:rsidP="00335E29">
      <w:pPr>
        <w:pStyle w:val="ListParagraph"/>
        <w:spacing w:after="0" w:line="480" w:lineRule="auto"/>
        <w:rPr>
          <w:rFonts w:ascii="Arial" w:hAnsi="Arial" w:cs="Arial"/>
          <w:sz w:val="24"/>
        </w:rPr>
      </w:pPr>
    </w:p>
    <w:p w14:paraId="0D6BB8F2" w14:textId="77777777" w:rsidR="009E2566" w:rsidRDefault="00F57744" w:rsidP="00335E29">
      <w:pPr>
        <w:pStyle w:val="ListParagraph"/>
        <w:spacing w:after="0" w:line="480" w:lineRule="auto"/>
        <w:rPr>
          <w:rFonts w:ascii="Arial" w:hAnsi="Arial" w:cs="Arial"/>
          <w:sz w:val="24"/>
        </w:rPr>
      </w:pPr>
      <w:r>
        <w:rPr>
          <w:rFonts w:ascii="Arial" w:hAnsi="Arial" w:cs="Arial"/>
          <w:sz w:val="24"/>
        </w:rPr>
        <w:t>Once your password has been reset, you will be taken to an end-user license agreement page. Read the terms and conditions and click “accept</w:t>
      </w:r>
      <w:r w:rsidR="005F0057">
        <w:rPr>
          <w:rFonts w:ascii="Arial" w:hAnsi="Arial" w:cs="Arial"/>
          <w:sz w:val="24"/>
        </w:rPr>
        <w:t>” to continue with the registration process.</w:t>
      </w:r>
    </w:p>
    <w:p w14:paraId="0D6BB8F3" w14:textId="5471FF55" w:rsidR="00C40961" w:rsidRDefault="00C40961" w:rsidP="00335E29">
      <w:pPr>
        <w:pStyle w:val="ListParagraph"/>
        <w:spacing w:after="0" w:line="480" w:lineRule="auto"/>
        <w:rPr>
          <w:rFonts w:ascii="Arial" w:hAnsi="Arial" w:cs="Arial"/>
          <w:sz w:val="24"/>
        </w:rPr>
      </w:pPr>
    </w:p>
    <w:p w14:paraId="345D5418" w14:textId="7B6FEBFD" w:rsidR="00D22CB4" w:rsidRDefault="00D22CB4" w:rsidP="00335E29">
      <w:pPr>
        <w:pStyle w:val="ListParagraph"/>
        <w:spacing w:after="0" w:line="480" w:lineRule="auto"/>
        <w:rPr>
          <w:rFonts w:ascii="Arial" w:hAnsi="Arial" w:cs="Arial"/>
          <w:sz w:val="24"/>
        </w:rPr>
      </w:pPr>
    </w:p>
    <w:p w14:paraId="0FBD4FDC" w14:textId="6CAD63A4" w:rsidR="00D22CB4" w:rsidRDefault="00D22CB4" w:rsidP="00335E29">
      <w:pPr>
        <w:pStyle w:val="ListParagraph"/>
        <w:spacing w:after="0" w:line="480" w:lineRule="auto"/>
        <w:rPr>
          <w:rFonts w:ascii="Arial" w:hAnsi="Arial" w:cs="Arial"/>
          <w:sz w:val="24"/>
        </w:rPr>
      </w:pPr>
    </w:p>
    <w:p w14:paraId="52D477AC" w14:textId="77777777" w:rsidR="00D22CB4" w:rsidRPr="00C40961" w:rsidRDefault="00D22CB4" w:rsidP="00335E29">
      <w:pPr>
        <w:pStyle w:val="ListParagraph"/>
        <w:spacing w:after="0" w:line="480" w:lineRule="auto"/>
        <w:rPr>
          <w:rFonts w:ascii="Arial" w:hAnsi="Arial" w:cs="Arial"/>
          <w:sz w:val="24"/>
        </w:rPr>
      </w:pPr>
    </w:p>
    <w:p w14:paraId="0D6BB8F4" w14:textId="77777777" w:rsidR="00C40961" w:rsidRPr="007E750B" w:rsidRDefault="00A802E4" w:rsidP="007E750B">
      <w:pPr>
        <w:pStyle w:val="ListParagraph"/>
        <w:numPr>
          <w:ilvl w:val="0"/>
          <w:numId w:val="1"/>
        </w:numPr>
        <w:spacing w:after="0" w:line="480" w:lineRule="auto"/>
        <w:rPr>
          <w:rFonts w:ascii="Arial" w:hAnsi="Arial" w:cs="Arial"/>
          <w:sz w:val="24"/>
        </w:rPr>
      </w:pPr>
      <w:r>
        <w:rPr>
          <w:rFonts w:ascii="Arial" w:hAnsi="Arial" w:cs="Arial"/>
          <w:b/>
          <w:sz w:val="24"/>
        </w:rPr>
        <w:lastRenderedPageBreak/>
        <w:t>Later Sign-In page</w:t>
      </w:r>
      <w:r w:rsidR="00335E29" w:rsidRPr="00C40961">
        <w:rPr>
          <w:rFonts w:ascii="Arial" w:hAnsi="Arial" w:cs="Arial"/>
          <w:sz w:val="24"/>
        </w:rPr>
        <w:t>:</w:t>
      </w:r>
    </w:p>
    <w:p w14:paraId="0D6BB8F5" w14:textId="77777777" w:rsidR="00335E29" w:rsidRPr="00C40961" w:rsidRDefault="00A802E4" w:rsidP="00335E29">
      <w:pPr>
        <w:pStyle w:val="ListParagraph"/>
        <w:spacing w:after="0" w:line="480" w:lineRule="auto"/>
        <w:rPr>
          <w:rFonts w:ascii="Arial" w:hAnsi="Arial" w:cs="Arial"/>
          <w:sz w:val="24"/>
        </w:rPr>
      </w:pPr>
      <w:r w:rsidRPr="004F2BCA">
        <w:rPr>
          <w:rFonts w:ascii="Arial" w:hAnsi="Arial" w:cs="Arial"/>
          <w:color w:val="000000" w:themeColor="text1"/>
          <w:sz w:val="24"/>
          <w:u w:val="single"/>
        </w:rPr>
        <w:t xml:space="preserve">First time users will not see this screen yet. </w:t>
      </w:r>
      <w:r w:rsidR="00335E29" w:rsidRPr="004F2BCA">
        <w:rPr>
          <w:rFonts w:ascii="Arial" w:hAnsi="Arial" w:cs="Arial"/>
          <w:color w:val="000000" w:themeColor="text1"/>
          <w:sz w:val="24"/>
          <w:u w:val="single"/>
        </w:rPr>
        <w:t xml:space="preserve">Once the account has been activated and the password has been reset, you </w:t>
      </w:r>
      <w:r w:rsidRPr="004F2BCA">
        <w:rPr>
          <w:rFonts w:ascii="Arial" w:hAnsi="Arial" w:cs="Arial"/>
          <w:color w:val="000000" w:themeColor="text1"/>
          <w:sz w:val="24"/>
          <w:u w:val="single"/>
        </w:rPr>
        <w:t xml:space="preserve">will be automatically </w:t>
      </w:r>
      <w:r w:rsidR="00335E29" w:rsidRPr="004F2BCA">
        <w:rPr>
          <w:rFonts w:ascii="Arial" w:hAnsi="Arial" w:cs="Arial"/>
          <w:color w:val="000000" w:themeColor="text1"/>
          <w:sz w:val="24"/>
          <w:u w:val="single"/>
        </w:rPr>
        <w:t>sign</w:t>
      </w:r>
      <w:r w:rsidRPr="004F2BCA">
        <w:rPr>
          <w:rFonts w:ascii="Arial" w:hAnsi="Arial" w:cs="Arial"/>
          <w:color w:val="000000" w:themeColor="text1"/>
          <w:sz w:val="24"/>
          <w:u w:val="single"/>
        </w:rPr>
        <w:t>ed</w:t>
      </w:r>
      <w:r w:rsidR="00335E29" w:rsidRPr="004F2BCA">
        <w:rPr>
          <w:rFonts w:ascii="Arial" w:hAnsi="Arial" w:cs="Arial"/>
          <w:color w:val="000000" w:themeColor="text1"/>
          <w:sz w:val="24"/>
          <w:u w:val="single"/>
        </w:rPr>
        <w:t xml:space="preserve"> in to the online registration portal and begin the process of requesting basic training</w:t>
      </w:r>
      <w:r w:rsidRPr="004F2BCA">
        <w:rPr>
          <w:rFonts w:ascii="Arial" w:hAnsi="Arial" w:cs="Arial"/>
          <w:color w:val="000000" w:themeColor="text1"/>
          <w:sz w:val="24"/>
          <w:u w:val="single"/>
        </w:rPr>
        <w:t xml:space="preserve"> (see step 4)</w:t>
      </w:r>
      <w:r w:rsidR="00335E29" w:rsidRPr="004F2BCA">
        <w:rPr>
          <w:rFonts w:ascii="Arial" w:hAnsi="Arial" w:cs="Arial"/>
          <w:color w:val="000000" w:themeColor="text1"/>
          <w:sz w:val="24"/>
          <w:u w:val="single"/>
        </w:rPr>
        <w:t>.</w:t>
      </w:r>
      <w:r w:rsidRPr="00A802E4">
        <w:rPr>
          <w:rFonts w:ascii="Arial" w:hAnsi="Arial" w:cs="Arial"/>
          <w:color w:val="FF0000"/>
          <w:sz w:val="24"/>
        </w:rPr>
        <w:t xml:space="preserve"> </w:t>
      </w:r>
      <w:r w:rsidRPr="00A802E4">
        <w:rPr>
          <w:rFonts w:ascii="Arial" w:hAnsi="Arial" w:cs="Arial"/>
          <w:sz w:val="24"/>
        </w:rPr>
        <w:t>For any sign-in after the first time, you will be taken to this login screen. You may want to bookmark it for future reference.</w:t>
      </w:r>
      <w:r w:rsidR="00335E29" w:rsidRPr="00A802E4">
        <w:rPr>
          <w:rFonts w:ascii="Arial" w:hAnsi="Arial" w:cs="Arial"/>
          <w:sz w:val="24"/>
        </w:rPr>
        <w:t xml:space="preserve"> </w:t>
      </w:r>
      <w:r w:rsidR="00335E29" w:rsidRPr="00C40961">
        <w:rPr>
          <w:rFonts w:ascii="Arial" w:hAnsi="Arial" w:cs="Arial"/>
          <w:sz w:val="24"/>
        </w:rPr>
        <w:t>On the left-hand side of the registration portal sign-in page, enter your new username</w:t>
      </w:r>
      <w:r w:rsidR="005F0057">
        <w:rPr>
          <w:rFonts w:ascii="Arial" w:hAnsi="Arial" w:cs="Arial"/>
          <w:sz w:val="24"/>
        </w:rPr>
        <w:t xml:space="preserve"> found on the welcome email</w:t>
      </w:r>
      <w:r w:rsidR="00335E29" w:rsidRPr="00C40961">
        <w:rPr>
          <w:rFonts w:ascii="Arial" w:hAnsi="Arial" w:cs="Arial"/>
          <w:sz w:val="24"/>
        </w:rPr>
        <w:t xml:space="preserve"> and </w:t>
      </w:r>
      <w:r w:rsidR="005F0057">
        <w:rPr>
          <w:rFonts w:ascii="Arial" w:hAnsi="Arial" w:cs="Arial"/>
          <w:sz w:val="24"/>
        </w:rPr>
        <w:t xml:space="preserve">your new </w:t>
      </w:r>
      <w:r w:rsidR="00335E29" w:rsidRPr="00C40961">
        <w:rPr>
          <w:rFonts w:ascii="Arial" w:hAnsi="Arial" w:cs="Arial"/>
          <w:sz w:val="24"/>
        </w:rPr>
        <w:t>password. This will take you to the homepage.</w:t>
      </w:r>
    </w:p>
    <w:p w14:paraId="0D6BB8F6" w14:textId="77777777" w:rsidR="00335E29" w:rsidRPr="00C40961" w:rsidRDefault="00140172"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30" wp14:editId="5C9B1B53">
            <wp:extent cx="5019675" cy="3009265"/>
            <wp:effectExtent l="12700" t="12700" r="9525" b="13335"/>
            <wp:docPr id="16" name="Picture 16" descr="Image of the Acadi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Acadis login page"/>
                    <pic:cNvPicPr/>
                  </pic:nvPicPr>
                  <pic:blipFill rotWithShape="1">
                    <a:blip r:embed="rId13" cstate="print">
                      <a:extLst>
                        <a:ext uri="{28A0092B-C50C-407E-A947-70E740481C1C}">
                          <a14:useLocalDpi xmlns:a14="http://schemas.microsoft.com/office/drawing/2010/main" val="0"/>
                        </a:ext>
                      </a:extLst>
                    </a:blip>
                    <a:srcRect t="796"/>
                    <a:stretch/>
                  </pic:blipFill>
                  <pic:spPr bwMode="auto">
                    <a:xfrm>
                      <a:off x="0" y="0"/>
                      <a:ext cx="5019675" cy="3009265"/>
                    </a:xfrm>
                    <a:prstGeom prst="rect">
                      <a:avLst/>
                    </a:prstGeom>
                    <a:ln w="12700">
                      <a:solidFill>
                        <a:srgbClr val="0051BA"/>
                      </a:solidFill>
                    </a:ln>
                    <a:extLst>
                      <a:ext uri="{53640926-AAD7-44D8-BBD7-CCE9431645EC}">
                        <a14:shadowObscured xmlns:a14="http://schemas.microsoft.com/office/drawing/2010/main"/>
                      </a:ext>
                    </a:extLst>
                  </pic:spPr>
                </pic:pic>
              </a:graphicData>
            </a:graphic>
          </wp:inline>
        </w:drawing>
      </w:r>
    </w:p>
    <w:p w14:paraId="0D6BB8F7" w14:textId="77777777" w:rsidR="009E2566" w:rsidRPr="009E2566" w:rsidRDefault="009E2566" w:rsidP="009E2566">
      <w:pPr>
        <w:spacing w:line="480" w:lineRule="auto"/>
        <w:rPr>
          <w:rFonts w:ascii="Arial" w:hAnsi="Arial" w:cs="Arial"/>
        </w:rPr>
      </w:pPr>
    </w:p>
    <w:p w14:paraId="0D6BB8F8" w14:textId="77777777" w:rsidR="00FD61C6" w:rsidRDefault="00FD61C6">
      <w:pPr>
        <w:rPr>
          <w:rFonts w:ascii="Arial" w:eastAsiaTheme="minorHAnsi" w:hAnsi="Arial" w:cs="Arial"/>
          <w:b/>
          <w:szCs w:val="22"/>
        </w:rPr>
      </w:pPr>
      <w:r>
        <w:rPr>
          <w:rFonts w:ascii="Arial" w:hAnsi="Arial" w:cs="Arial"/>
          <w:b/>
        </w:rPr>
        <w:br w:type="page"/>
      </w:r>
    </w:p>
    <w:p w14:paraId="0D6BB8F9" w14:textId="77777777" w:rsidR="009E2566" w:rsidRDefault="00942E37" w:rsidP="009E2566">
      <w:pPr>
        <w:pStyle w:val="ListParagraph"/>
        <w:numPr>
          <w:ilvl w:val="0"/>
          <w:numId w:val="1"/>
        </w:numPr>
        <w:spacing w:after="0" w:line="480" w:lineRule="auto"/>
        <w:rPr>
          <w:rFonts w:ascii="Arial" w:hAnsi="Arial" w:cs="Arial"/>
          <w:sz w:val="24"/>
        </w:rPr>
      </w:pPr>
      <w:r>
        <w:rPr>
          <w:rFonts w:ascii="Arial" w:hAnsi="Arial" w:cs="Arial"/>
          <w:b/>
          <w:sz w:val="24"/>
        </w:rPr>
        <w:lastRenderedPageBreak/>
        <w:t>First Time Sign-In and Online Registration Homepage</w:t>
      </w:r>
      <w:r w:rsidR="00335E29" w:rsidRPr="00C40961">
        <w:rPr>
          <w:rFonts w:ascii="Arial" w:hAnsi="Arial" w:cs="Arial"/>
          <w:sz w:val="24"/>
        </w:rPr>
        <w:t>:</w:t>
      </w:r>
    </w:p>
    <w:p w14:paraId="0D6BB8FA" w14:textId="77777777" w:rsidR="00335E29" w:rsidRPr="009E2566" w:rsidRDefault="009E2566" w:rsidP="009E2566">
      <w:pPr>
        <w:pStyle w:val="ListParagraph"/>
        <w:spacing w:after="0" w:line="480" w:lineRule="auto"/>
        <w:rPr>
          <w:rFonts w:ascii="Arial" w:hAnsi="Arial" w:cs="Arial"/>
          <w:sz w:val="24"/>
        </w:rPr>
      </w:pPr>
      <w:r w:rsidRPr="00C40961">
        <w:rPr>
          <w:noProof/>
        </w:rPr>
        <w:drawing>
          <wp:inline distT="0" distB="0" distL="0" distR="0" wp14:anchorId="0D6BB932" wp14:editId="11B8FC68">
            <wp:extent cx="5934075" cy="3775710"/>
            <wp:effectExtent l="12700" t="12700" r="9525" b="8890"/>
            <wp:docPr id="22" name="Picture 22" descr="Picture of the Acadis registratio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the Acadis registration homep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075" cy="3775710"/>
                    </a:xfrm>
                    <a:prstGeom prst="rect">
                      <a:avLst/>
                    </a:prstGeom>
                    <a:ln w="12700">
                      <a:solidFill>
                        <a:srgbClr val="0051BA"/>
                      </a:solidFill>
                    </a:ln>
                  </pic:spPr>
                </pic:pic>
              </a:graphicData>
            </a:graphic>
          </wp:inline>
        </w:drawing>
      </w:r>
      <w:r w:rsidR="00335E29" w:rsidRPr="009E2566">
        <w:rPr>
          <w:rFonts w:ascii="Arial" w:hAnsi="Arial" w:cs="Arial"/>
        </w:rPr>
        <w:t xml:space="preserve">After you have </w:t>
      </w:r>
      <w:r w:rsidR="001E7773">
        <w:rPr>
          <w:rFonts w:ascii="Arial" w:hAnsi="Arial" w:cs="Arial"/>
        </w:rPr>
        <w:t>entered</w:t>
      </w:r>
      <w:r w:rsidR="00335E29" w:rsidRPr="009E2566">
        <w:rPr>
          <w:rFonts w:ascii="Arial" w:hAnsi="Arial" w:cs="Arial"/>
        </w:rPr>
        <w:t xml:space="preserve"> a </w:t>
      </w:r>
      <w:r w:rsidR="001E7773">
        <w:rPr>
          <w:rFonts w:ascii="Arial" w:hAnsi="Arial" w:cs="Arial"/>
        </w:rPr>
        <w:t xml:space="preserve">username and </w:t>
      </w:r>
      <w:r w:rsidR="00335E29" w:rsidRPr="009E2566">
        <w:rPr>
          <w:rFonts w:ascii="Arial" w:hAnsi="Arial" w:cs="Arial"/>
        </w:rPr>
        <w:t xml:space="preserve">password, you will be taken to the online registration portal homepage. This is the first thing you will see every time you sign in. </w:t>
      </w:r>
    </w:p>
    <w:p w14:paraId="0D6BB8FB" w14:textId="77777777" w:rsidR="00335E29" w:rsidRPr="00C40961" w:rsidRDefault="00335E29" w:rsidP="00335E29">
      <w:pPr>
        <w:pStyle w:val="ListParagraph"/>
        <w:spacing w:after="0" w:line="480" w:lineRule="auto"/>
        <w:rPr>
          <w:rFonts w:ascii="Arial" w:hAnsi="Arial" w:cs="Arial"/>
          <w:sz w:val="24"/>
        </w:rPr>
      </w:pPr>
    </w:p>
    <w:p w14:paraId="0D6BB8FC" w14:textId="77777777" w:rsidR="00335E29" w:rsidRPr="00C40961" w:rsidRDefault="00335E29" w:rsidP="00335E29">
      <w:pPr>
        <w:pStyle w:val="ListParagraph"/>
        <w:numPr>
          <w:ilvl w:val="0"/>
          <w:numId w:val="2"/>
        </w:numPr>
        <w:spacing w:after="0" w:line="480" w:lineRule="auto"/>
        <w:rPr>
          <w:rFonts w:ascii="Arial" w:hAnsi="Arial" w:cs="Arial"/>
          <w:sz w:val="24"/>
        </w:rPr>
      </w:pPr>
      <w:r w:rsidRPr="00C40961">
        <w:rPr>
          <w:rFonts w:ascii="Arial" w:hAnsi="Arial" w:cs="Arial"/>
          <w:b/>
          <w:sz w:val="24"/>
        </w:rPr>
        <w:t>Academy Resources tab</w:t>
      </w:r>
      <w:r w:rsidRPr="00C40961">
        <w:rPr>
          <w:rFonts w:ascii="Arial" w:hAnsi="Arial" w:cs="Arial"/>
          <w:sz w:val="24"/>
        </w:rPr>
        <w:t>:</w:t>
      </w:r>
    </w:p>
    <w:p w14:paraId="0D6BB8FD" w14:textId="77777777" w:rsidR="00335E29" w:rsidRPr="00C40961" w:rsidRDefault="00335E29" w:rsidP="00335E29">
      <w:pPr>
        <w:pStyle w:val="ListParagraph"/>
        <w:spacing w:after="0" w:line="480" w:lineRule="auto"/>
        <w:ind w:left="1080"/>
        <w:rPr>
          <w:rFonts w:ascii="Arial" w:hAnsi="Arial" w:cs="Arial"/>
          <w:sz w:val="24"/>
        </w:rPr>
      </w:pPr>
      <w:r w:rsidRPr="00C40961">
        <w:rPr>
          <w:rFonts w:ascii="Arial" w:hAnsi="Arial" w:cs="Arial"/>
          <w:noProof/>
          <w:sz w:val="24"/>
        </w:rPr>
        <w:drawing>
          <wp:inline distT="0" distB="0" distL="0" distR="0" wp14:anchorId="0D6BB934" wp14:editId="27A834B6">
            <wp:extent cx="5943600" cy="370840"/>
            <wp:effectExtent l="12700" t="12700" r="12700" b="10160"/>
            <wp:docPr id="21" name="Picture 21" descr="Image of the Acadis academy resour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Acadis academy resource tab"/>
                    <pic:cNvPicPr/>
                  </pic:nvPicPr>
                  <pic:blipFill>
                    <a:blip r:embed="rId15">
                      <a:extLst>
                        <a:ext uri="{28A0092B-C50C-407E-A947-70E740481C1C}">
                          <a14:useLocalDpi xmlns:a14="http://schemas.microsoft.com/office/drawing/2010/main" val="0"/>
                        </a:ext>
                      </a:extLst>
                    </a:blip>
                    <a:stretch>
                      <a:fillRect/>
                    </a:stretch>
                  </pic:blipFill>
                  <pic:spPr>
                    <a:xfrm>
                      <a:off x="0" y="0"/>
                      <a:ext cx="5943600" cy="370840"/>
                    </a:xfrm>
                    <a:prstGeom prst="rect">
                      <a:avLst/>
                    </a:prstGeom>
                    <a:ln w="12700">
                      <a:solidFill>
                        <a:srgbClr val="0051BA"/>
                      </a:solidFill>
                    </a:ln>
                  </pic:spPr>
                </pic:pic>
              </a:graphicData>
            </a:graphic>
          </wp:inline>
        </w:drawing>
      </w:r>
      <w:r w:rsidRPr="00C40961">
        <w:rPr>
          <w:rFonts w:ascii="Arial" w:hAnsi="Arial" w:cs="Arial"/>
          <w:sz w:val="24"/>
        </w:rPr>
        <w:t xml:space="preserve">In order to start new student registration, click on the “Academy Resources” tab on the right side of the toolbar at the top of your screen. </w:t>
      </w:r>
    </w:p>
    <w:p w14:paraId="0D6BB8FE" w14:textId="77777777" w:rsidR="00335E29" w:rsidRPr="00C40961" w:rsidRDefault="00335E29" w:rsidP="00335E29">
      <w:pPr>
        <w:pStyle w:val="ListParagraph"/>
        <w:spacing w:after="0" w:line="480" w:lineRule="auto"/>
        <w:ind w:left="1080"/>
        <w:rPr>
          <w:rFonts w:ascii="Arial" w:hAnsi="Arial" w:cs="Arial"/>
          <w:sz w:val="24"/>
        </w:rPr>
      </w:pPr>
    </w:p>
    <w:p w14:paraId="0D6BB8FF" w14:textId="77777777" w:rsidR="00335E29" w:rsidRPr="00C40961" w:rsidRDefault="00335E29" w:rsidP="00335E29">
      <w:pPr>
        <w:pStyle w:val="ListParagraph"/>
        <w:spacing w:after="0" w:line="480" w:lineRule="auto"/>
        <w:ind w:left="1080"/>
        <w:rPr>
          <w:rFonts w:ascii="Arial" w:hAnsi="Arial" w:cs="Arial"/>
          <w:sz w:val="24"/>
        </w:rPr>
      </w:pPr>
      <w:r w:rsidRPr="00C40961">
        <w:rPr>
          <w:rFonts w:ascii="Arial" w:hAnsi="Arial" w:cs="Arial"/>
          <w:sz w:val="24"/>
        </w:rPr>
        <w:t xml:space="preserve">This link will take you to a new page where you will begin the registration process. </w:t>
      </w:r>
    </w:p>
    <w:p w14:paraId="0D6BB900" w14:textId="77777777" w:rsidR="00335E29" w:rsidRDefault="00335E29" w:rsidP="00335E29">
      <w:pPr>
        <w:pStyle w:val="ListParagraph"/>
        <w:spacing w:after="0" w:line="480" w:lineRule="auto"/>
        <w:ind w:left="1080"/>
        <w:rPr>
          <w:rFonts w:ascii="Arial" w:hAnsi="Arial" w:cs="Arial"/>
          <w:sz w:val="24"/>
        </w:rPr>
      </w:pPr>
    </w:p>
    <w:p w14:paraId="0D6BB901"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lastRenderedPageBreak/>
        <w:t>Academy Resources page</w:t>
      </w:r>
      <w:r w:rsidRPr="00C40961">
        <w:rPr>
          <w:rFonts w:ascii="Arial" w:hAnsi="Arial" w:cs="Arial"/>
          <w:sz w:val="24"/>
        </w:rPr>
        <w:t>:</w:t>
      </w:r>
    </w:p>
    <w:p w14:paraId="0D6BB902"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i/>
          <w:noProof/>
          <w:sz w:val="24"/>
        </w:rPr>
        <w:drawing>
          <wp:inline distT="0" distB="0" distL="0" distR="0" wp14:anchorId="0D6BB936" wp14:editId="073EB470">
            <wp:extent cx="5943600" cy="2246630"/>
            <wp:effectExtent l="12700" t="12700" r="12700" b="13970"/>
            <wp:docPr id="17" name="Picture 17" descr="Image of the academy complete webform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cademy complete webform link&#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6630"/>
                    </a:xfrm>
                    <a:prstGeom prst="rect">
                      <a:avLst/>
                    </a:prstGeom>
                    <a:ln w="12700">
                      <a:solidFill>
                        <a:srgbClr val="0051BA"/>
                      </a:solidFill>
                    </a:ln>
                  </pic:spPr>
                </pic:pic>
              </a:graphicData>
            </a:graphic>
          </wp:inline>
        </w:drawing>
      </w:r>
      <w:r w:rsidRPr="00C40961">
        <w:rPr>
          <w:rFonts w:ascii="Arial" w:hAnsi="Arial" w:cs="Arial"/>
          <w:sz w:val="24"/>
        </w:rPr>
        <w:t>Clicking the “Complete a WebForm” link will take you to the next page.</w:t>
      </w:r>
    </w:p>
    <w:p w14:paraId="0D6BB903" w14:textId="77777777" w:rsidR="00335E29" w:rsidRPr="00C40961" w:rsidRDefault="00335E29" w:rsidP="00335E29">
      <w:pPr>
        <w:pStyle w:val="ListParagraph"/>
        <w:spacing w:after="0" w:line="480" w:lineRule="auto"/>
        <w:rPr>
          <w:rFonts w:ascii="Arial" w:hAnsi="Arial" w:cs="Arial"/>
          <w:i/>
          <w:sz w:val="24"/>
        </w:rPr>
      </w:pPr>
    </w:p>
    <w:p w14:paraId="0D6BB904"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Full Time Basic Registration WebForm</w:t>
      </w:r>
      <w:r w:rsidRPr="00C40961">
        <w:rPr>
          <w:rFonts w:ascii="Arial" w:hAnsi="Arial" w:cs="Arial"/>
          <w:sz w:val="24"/>
        </w:rPr>
        <w:t>:</w:t>
      </w:r>
    </w:p>
    <w:p w14:paraId="0D6BB905" w14:textId="77777777" w:rsidR="00335E29" w:rsidRPr="00C40961" w:rsidRDefault="001A3779" w:rsidP="00335E29">
      <w:pPr>
        <w:spacing w:line="480" w:lineRule="auto"/>
        <w:ind w:left="720"/>
        <w:rPr>
          <w:rFonts w:ascii="Arial" w:hAnsi="Arial" w:cs="Arial"/>
        </w:rPr>
      </w:pPr>
      <w:r w:rsidRPr="00C40961">
        <w:rPr>
          <w:rFonts w:ascii="Arial" w:hAnsi="Arial" w:cs="Arial"/>
          <w:noProof/>
        </w:rPr>
        <w:drawing>
          <wp:inline distT="0" distB="0" distL="0" distR="0" wp14:anchorId="0D6BB938" wp14:editId="1A3F94BA">
            <wp:extent cx="6055360" cy="2224405"/>
            <wp:effectExtent l="12700" t="12700" r="15240" b="10795"/>
            <wp:docPr id="24" name="Picture 24" descr="Image of the full-time and part-time basic regist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full-time and part-time basic registration form"/>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55360" cy="2224405"/>
                    </a:xfrm>
                    <a:prstGeom prst="rect">
                      <a:avLst/>
                    </a:prstGeom>
                    <a:ln w="9525" cap="flat" cmpd="sng" algn="ctr">
                      <a:solidFill>
                        <a:srgbClr val="0051B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35E29" w:rsidRPr="00C40961">
        <w:rPr>
          <w:rFonts w:ascii="Arial" w:hAnsi="Arial" w:cs="Arial"/>
        </w:rPr>
        <w:t>Here, select the “Full Time</w:t>
      </w:r>
      <w:r>
        <w:rPr>
          <w:rFonts w:ascii="Arial" w:hAnsi="Arial" w:cs="Arial"/>
        </w:rPr>
        <w:t>/Part Time</w:t>
      </w:r>
      <w:r w:rsidR="00335E29" w:rsidRPr="00C40961">
        <w:rPr>
          <w:rFonts w:ascii="Arial" w:hAnsi="Arial" w:cs="Arial"/>
        </w:rPr>
        <w:t xml:space="preserve"> Basic Registration</w:t>
      </w:r>
      <w:r>
        <w:rPr>
          <w:rFonts w:ascii="Arial" w:hAnsi="Arial" w:cs="Arial"/>
        </w:rPr>
        <w:t xml:space="preserve"> Form</w:t>
      </w:r>
      <w:r w:rsidR="00335E29" w:rsidRPr="00C40961">
        <w:rPr>
          <w:rFonts w:ascii="Arial" w:hAnsi="Arial" w:cs="Arial"/>
        </w:rPr>
        <w:t xml:space="preserve">” link shown in the image below. </w:t>
      </w:r>
    </w:p>
    <w:p w14:paraId="0D6BB906" w14:textId="77777777" w:rsidR="00335E29" w:rsidRPr="00C40961" w:rsidRDefault="00335E29" w:rsidP="00335E29">
      <w:pPr>
        <w:spacing w:line="480" w:lineRule="auto"/>
        <w:ind w:left="720"/>
        <w:rPr>
          <w:rFonts w:ascii="Arial" w:hAnsi="Arial" w:cs="Arial"/>
        </w:rPr>
      </w:pPr>
    </w:p>
    <w:p w14:paraId="0D6BB907" w14:textId="77777777" w:rsidR="00335E29" w:rsidRPr="00C40961" w:rsidRDefault="00335E29" w:rsidP="00335E29">
      <w:pPr>
        <w:spacing w:line="480" w:lineRule="auto"/>
        <w:ind w:left="720"/>
        <w:rPr>
          <w:rFonts w:ascii="Arial" w:hAnsi="Arial" w:cs="Arial"/>
        </w:rPr>
      </w:pPr>
      <w:r w:rsidRPr="00C40961">
        <w:rPr>
          <w:rFonts w:ascii="Arial" w:hAnsi="Arial" w:cs="Arial"/>
        </w:rPr>
        <w:t xml:space="preserve">This will take you to the page where you will fill out the form. All fields with red asterisks are required for submission. </w:t>
      </w:r>
    </w:p>
    <w:p w14:paraId="0D6BB908" w14:textId="77777777" w:rsidR="00335E29" w:rsidRDefault="00335E29" w:rsidP="00335E29">
      <w:pPr>
        <w:spacing w:line="480" w:lineRule="auto"/>
        <w:ind w:left="720"/>
        <w:rPr>
          <w:rFonts w:ascii="Arial" w:hAnsi="Arial" w:cs="Arial"/>
        </w:rPr>
      </w:pPr>
    </w:p>
    <w:p w14:paraId="0D6BB909"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lastRenderedPageBreak/>
        <w:t>Student Information</w:t>
      </w:r>
      <w:r w:rsidRPr="00C40961">
        <w:rPr>
          <w:rFonts w:ascii="Arial" w:hAnsi="Arial" w:cs="Arial"/>
          <w:sz w:val="24"/>
        </w:rPr>
        <w:t xml:space="preserve">: </w:t>
      </w:r>
    </w:p>
    <w:p w14:paraId="0D6BB90A"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3A" wp14:editId="7B22C71C">
            <wp:extent cx="5943600" cy="4413885"/>
            <wp:effectExtent l="12700" t="12700" r="12700" b="18415"/>
            <wp:docPr id="18" name="Picture 18" descr="Image of student eligibilit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student eligibility field"/>
                    <pic:cNvPicPr/>
                  </pic:nvPicPr>
                  <pic:blipFill rotWithShape="1">
                    <a:blip r:embed="rId18">
                      <a:extLst>
                        <a:ext uri="{28A0092B-C50C-407E-A947-70E740481C1C}">
                          <a14:useLocalDpi xmlns:a14="http://schemas.microsoft.com/office/drawing/2010/main" val="0"/>
                        </a:ext>
                      </a:extLst>
                    </a:blip>
                    <a:srcRect l="886"/>
                    <a:stretch/>
                  </pic:blipFill>
                  <pic:spPr bwMode="auto">
                    <a:xfrm>
                      <a:off x="0" y="0"/>
                      <a:ext cx="5943600" cy="441388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Pr="00C40961">
        <w:rPr>
          <w:rFonts w:ascii="Arial" w:hAnsi="Arial" w:cs="Arial"/>
          <w:sz w:val="24"/>
        </w:rPr>
        <w:t xml:space="preserve">This section is basic information about the registering student. </w:t>
      </w:r>
    </w:p>
    <w:p w14:paraId="0D6BB90B" w14:textId="77777777" w:rsidR="00335E29" w:rsidRPr="00C40961" w:rsidRDefault="00335E29" w:rsidP="00335E29">
      <w:pPr>
        <w:pStyle w:val="ListParagraph"/>
        <w:spacing w:after="0" w:line="480" w:lineRule="auto"/>
        <w:rPr>
          <w:rFonts w:ascii="Arial" w:hAnsi="Arial" w:cs="Arial"/>
          <w:sz w:val="24"/>
        </w:rPr>
      </w:pPr>
    </w:p>
    <w:p w14:paraId="0D6BB90C"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t xml:space="preserve">While it is not required for form submission, please include the student’s middle name if they have one. When filling out the Mailing Address section, use the student’s home address. </w:t>
      </w:r>
    </w:p>
    <w:p w14:paraId="0D6BB90D"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rPr>
        <w:lastRenderedPageBreak/>
        <w:drawing>
          <wp:inline distT="0" distB="0" distL="0" distR="0" wp14:anchorId="0D6BB93C" wp14:editId="4F423D2D">
            <wp:extent cx="5951855" cy="2600325"/>
            <wp:effectExtent l="12700" t="12700" r="17145" b="15875"/>
            <wp:docPr id="4" name="Picture 4" descr="Image of student information field for education and conta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student information field for education and contact info"/>
                    <pic:cNvPicPr/>
                  </pic:nvPicPr>
                  <pic:blipFill rotWithShape="1">
                    <a:blip r:embed="rId19">
                      <a:extLst>
                        <a:ext uri="{28A0092B-C50C-407E-A947-70E740481C1C}">
                          <a14:useLocalDpi xmlns:a14="http://schemas.microsoft.com/office/drawing/2010/main" val="0"/>
                        </a:ext>
                      </a:extLst>
                    </a:blip>
                    <a:srcRect t="10470" b="1781"/>
                    <a:stretch/>
                  </pic:blipFill>
                  <pic:spPr bwMode="auto">
                    <a:xfrm>
                      <a:off x="0" y="0"/>
                      <a:ext cx="5951855" cy="260032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p>
    <w:p w14:paraId="0D6BB90E"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t>KLETC</w:t>
      </w:r>
      <w:r w:rsidR="001E7773">
        <w:rPr>
          <w:rFonts w:ascii="Arial" w:hAnsi="Arial" w:cs="Arial"/>
          <w:sz w:val="24"/>
        </w:rPr>
        <w:t xml:space="preserve"> collects students’ cell phone information to use with</w:t>
      </w:r>
      <w:r w:rsidRPr="00C40961">
        <w:rPr>
          <w:rFonts w:ascii="Arial" w:hAnsi="Arial" w:cs="Arial"/>
          <w:sz w:val="24"/>
        </w:rPr>
        <w:t xml:space="preserve"> the Wireless Emergency Notification System (WENS) for purposes of delivering safety or other relevant messages to students, please include the student’s work phone number and provider if applicable.</w:t>
      </w:r>
    </w:p>
    <w:p w14:paraId="0D6BB90F" w14:textId="77777777" w:rsidR="00335E29" w:rsidRPr="00C40961" w:rsidRDefault="00335E29" w:rsidP="00335E29">
      <w:pPr>
        <w:pStyle w:val="ListParagraph"/>
        <w:spacing w:after="0" w:line="480" w:lineRule="auto"/>
        <w:rPr>
          <w:rFonts w:ascii="Arial" w:hAnsi="Arial" w:cs="Arial"/>
          <w:sz w:val="24"/>
        </w:rPr>
      </w:pPr>
    </w:p>
    <w:p w14:paraId="0D6BB910"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Pr="00C40961">
        <w:rPr>
          <w:rFonts w:ascii="Arial" w:hAnsi="Arial" w:cs="Arial"/>
          <w:b/>
          <w:sz w:val="24"/>
        </w:rPr>
        <w:t>Emergency contact information</w:t>
      </w:r>
      <w:r w:rsidRPr="00C40961">
        <w:rPr>
          <w:rFonts w:ascii="Arial" w:hAnsi="Arial" w:cs="Arial"/>
          <w:sz w:val="24"/>
        </w:rPr>
        <w:t>:</w:t>
      </w:r>
    </w:p>
    <w:p w14:paraId="0D6BB911"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3E" wp14:editId="00FDB548">
            <wp:extent cx="5932805" cy="2324100"/>
            <wp:effectExtent l="12700" t="12700" r="10795" b="12700"/>
            <wp:docPr id="5" name="Picture 5" descr="Image of the emergency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emergency contact form"/>
                    <pic:cNvPicPr/>
                  </pic:nvPicPr>
                  <pic:blipFill rotWithShape="1">
                    <a:blip r:embed="rId20">
                      <a:extLst>
                        <a:ext uri="{28A0092B-C50C-407E-A947-70E740481C1C}">
                          <a14:useLocalDpi xmlns:a14="http://schemas.microsoft.com/office/drawing/2010/main" val="0"/>
                        </a:ext>
                      </a:extLst>
                    </a:blip>
                    <a:srcRect l="481" t="1750" r="9134" b="1574"/>
                    <a:stretch/>
                  </pic:blipFill>
                  <pic:spPr bwMode="auto">
                    <a:xfrm>
                      <a:off x="0" y="0"/>
                      <a:ext cx="5932805" cy="2324100"/>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Pr="00C40961">
        <w:rPr>
          <w:rFonts w:ascii="Arial" w:hAnsi="Arial" w:cs="Arial"/>
          <w:sz w:val="24"/>
        </w:rPr>
        <w:t xml:space="preserve">The student’s chosen emergency contact information is entered here. All fields are required. </w:t>
      </w:r>
    </w:p>
    <w:p w14:paraId="0D6BB913"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lastRenderedPageBreak/>
        <w:t>First Aid/CPR/AED training</w:t>
      </w:r>
      <w:r w:rsidRPr="00C40961">
        <w:rPr>
          <w:rFonts w:ascii="Arial" w:hAnsi="Arial" w:cs="Arial"/>
          <w:sz w:val="24"/>
        </w:rPr>
        <w:t>:</w:t>
      </w:r>
    </w:p>
    <w:p w14:paraId="0D6BB914" w14:textId="77777777" w:rsidR="00335E29" w:rsidRPr="00C40961" w:rsidRDefault="00335E29" w:rsidP="00335E29">
      <w:pPr>
        <w:pStyle w:val="ListParagraph"/>
        <w:spacing w:after="0" w:line="480" w:lineRule="auto"/>
        <w:rPr>
          <w:rFonts w:ascii="Arial" w:hAnsi="Arial" w:cs="Arial"/>
          <w:color w:val="FF0000"/>
          <w:sz w:val="24"/>
        </w:rPr>
      </w:pPr>
      <w:r w:rsidRPr="00C40961">
        <w:rPr>
          <w:rFonts w:ascii="Arial" w:hAnsi="Arial" w:cs="Arial"/>
          <w:sz w:val="24"/>
        </w:rPr>
        <w:t>If the agency would like to register the student for the First Aid/CPR/AED Training class that is available to all full-time basic training students, select the “Yes” option in the dropdown menu. If the student already has up-to-date training or plans on taking a class outside of basic training, the agency may select the “No” option.</w:t>
      </w:r>
      <w:r w:rsidRPr="004F2BCA">
        <w:rPr>
          <w:rFonts w:ascii="Arial" w:hAnsi="Arial" w:cs="Arial"/>
          <w:color w:val="000000" w:themeColor="text1"/>
          <w:sz w:val="24"/>
          <w:u w:val="single"/>
        </w:rPr>
        <w:t xml:space="preserve"> Be aware that if the student chooses not to take this class, the responsibility falls on their hiring agency to ensure they receive proper training.</w:t>
      </w:r>
    </w:p>
    <w:p w14:paraId="0D6BB915"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40" wp14:editId="0F940417">
            <wp:extent cx="5943600" cy="973455"/>
            <wp:effectExtent l="12700" t="12700" r="12700" b="17145"/>
            <wp:docPr id="6" name="Picture 6" descr="Image of the first aid train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first aid training field"/>
                    <pic:cNvPicPr/>
                  </pic:nvPicPr>
                  <pic:blipFill rotWithShape="1">
                    <a:blip r:embed="rId21">
                      <a:extLst>
                        <a:ext uri="{28A0092B-C50C-407E-A947-70E740481C1C}">
                          <a14:useLocalDpi xmlns:a14="http://schemas.microsoft.com/office/drawing/2010/main" val="0"/>
                        </a:ext>
                      </a:extLst>
                    </a:blip>
                    <a:srcRect l="482" t="13066" r="1922"/>
                    <a:stretch/>
                  </pic:blipFill>
                  <pic:spPr bwMode="auto">
                    <a:xfrm>
                      <a:off x="0" y="0"/>
                      <a:ext cx="5943600" cy="97345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p>
    <w:p w14:paraId="0D6BB916" w14:textId="77777777" w:rsidR="00335E29" w:rsidRPr="00C40961" w:rsidRDefault="00335E29" w:rsidP="00335E29">
      <w:pPr>
        <w:pStyle w:val="ListParagraph"/>
        <w:spacing w:after="0" w:line="480" w:lineRule="auto"/>
        <w:rPr>
          <w:rFonts w:ascii="Arial" w:hAnsi="Arial" w:cs="Arial"/>
          <w:sz w:val="24"/>
        </w:rPr>
      </w:pPr>
    </w:p>
    <w:p w14:paraId="0D6BB917" w14:textId="77777777" w:rsidR="00CC7AD4" w:rsidRDefault="00335E29" w:rsidP="00CC7AD4">
      <w:pPr>
        <w:pStyle w:val="ListParagraph"/>
        <w:numPr>
          <w:ilvl w:val="0"/>
          <w:numId w:val="1"/>
        </w:numPr>
        <w:spacing w:after="0" w:line="480" w:lineRule="auto"/>
        <w:rPr>
          <w:rFonts w:ascii="Arial" w:hAnsi="Arial" w:cs="Arial"/>
        </w:rPr>
      </w:pPr>
      <w:r w:rsidRPr="00C40961">
        <w:rPr>
          <w:rFonts w:ascii="Arial" w:hAnsi="Arial" w:cs="Arial"/>
          <w:sz w:val="24"/>
        </w:rPr>
        <w:t xml:space="preserve"> </w:t>
      </w:r>
      <w:r w:rsidR="00CC7AD4">
        <w:rPr>
          <w:rFonts w:ascii="Arial" w:hAnsi="Arial" w:cs="Arial"/>
          <w:b/>
          <w:sz w:val="24"/>
        </w:rPr>
        <w:t>Americans With Disabilities Act</w:t>
      </w:r>
    </w:p>
    <w:p w14:paraId="0D6BB918" w14:textId="77777777" w:rsidR="00335E29" w:rsidRDefault="00CC7AD4" w:rsidP="00335E29">
      <w:pPr>
        <w:spacing w:line="480" w:lineRule="auto"/>
        <w:ind w:left="720"/>
        <w:rPr>
          <w:rFonts w:ascii="Arial" w:hAnsi="Arial" w:cs="Arial"/>
        </w:rPr>
      </w:pPr>
      <w:r w:rsidRPr="00C40961">
        <w:rPr>
          <w:rFonts w:ascii="Arial" w:hAnsi="Arial" w:cs="Arial"/>
          <w:noProof/>
        </w:rPr>
        <w:drawing>
          <wp:inline distT="0" distB="0" distL="0" distR="0" wp14:anchorId="0D6BB942" wp14:editId="532AC831">
            <wp:extent cx="5943600" cy="923925"/>
            <wp:effectExtent l="12700" t="12700" r="12700" b="15875"/>
            <wp:docPr id="7" name="Picture 7" descr="Image of the americans with disabilities act dis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americans with disabilities act disclosure"/>
                    <pic:cNvPicPr/>
                  </pic:nvPicPr>
                  <pic:blipFill rotWithShape="1">
                    <a:blip r:embed="rId22">
                      <a:extLst>
                        <a:ext uri="{28A0092B-C50C-407E-A947-70E740481C1C}">
                          <a14:useLocalDpi xmlns:a14="http://schemas.microsoft.com/office/drawing/2010/main" val="0"/>
                        </a:ext>
                      </a:extLst>
                    </a:blip>
                    <a:srcRect l="475" t="10909" r="1152" b="1152"/>
                    <a:stretch/>
                  </pic:blipFill>
                  <pic:spPr bwMode="auto">
                    <a:xfrm>
                      <a:off x="0" y="0"/>
                      <a:ext cx="5943600" cy="92392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Pr="00C40961">
        <w:rPr>
          <w:rFonts w:ascii="Arial" w:hAnsi="Arial" w:cs="Arial"/>
          <w:noProof/>
        </w:rPr>
        <w:drawing>
          <wp:inline distT="0" distB="0" distL="0" distR="0" wp14:anchorId="0D6BB944" wp14:editId="0E673311">
            <wp:extent cx="5908675" cy="901700"/>
            <wp:effectExtent l="12700" t="12700" r="9525" b="12700"/>
            <wp:docPr id="8" name="Picture 8" descr="Image of the american with disabilities act disclousre that directs users to kletc.org/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american with disabilities act disclousre that directs users to kletc.org/resources"/>
                    <pic:cNvPicPr/>
                  </pic:nvPicPr>
                  <pic:blipFill>
                    <a:blip r:embed="rId23">
                      <a:extLst>
                        <a:ext uri="{28A0092B-C50C-407E-A947-70E740481C1C}">
                          <a14:useLocalDpi xmlns:a14="http://schemas.microsoft.com/office/drawing/2010/main" val="0"/>
                        </a:ext>
                      </a:extLst>
                    </a:blip>
                    <a:stretch>
                      <a:fillRect/>
                    </a:stretch>
                  </pic:blipFill>
                  <pic:spPr>
                    <a:xfrm>
                      <a:off x="0" y="0"/>
                      <a:ext cx="5908675" cy="901700"/>
                    </a:xfrm>
                    <a:prstGeom prst="rect">
                      <a:avLst/>
                    </a:prstGeom>
                    <a:ln>
                      <a:solidFill>
                        <a:srgbClr val="0051BA"/>
                      </a:solidFill>
                    </a:ln>
                  </pic:spPr>
                </pic:pic>
              </a:graphicData>
            </a:graphic>
          </wp:inline>
        </w:drawing>
      </w:r>
      <w:r>
        <w:rPr>
          <w:rFonts w:ascii="Arial" w:hAnsi="Arial" w:cs="Arial"/>
        </w:rPr>
        <w:t>If your student chooses to disclose a disability and seek accommodations, please follow the instructions outlined in</w:t>
      </w:r>
      <w:r w:rsidR="009A3DC3">
        <w:rPr>
          <w:rFonts w:ascii="Arial" w:hAnsi="Arial" w:cs="Arial"/>
        </w:rPr>
        <w:t xml:space="preserve"> the</w:t>
      </w:r>
      <w:r>
        <w:rPr>
          <w:rFonts w:ascii="Arial" w:hAnsi="Arial" w:cs="Arial"/>
        </w:rPr>
        <w:t xml:space="preserve"> </w:t>
      </w:r>
      <w:hyperlink r:id="rId24" w:history="1">
        <w:r w:rsidR="009A3DC3" w:rsidRPr="00E05044">
          <w:rPr>
            <w:rStyle w:val="Hyperlink"/>
            <w:rFonts w:ascii="Arial" w:hAnsi="Arial" w:cs="Arial"/>
          </w:rPr>
          <w:t>Americans with Disabilities Act Guide</w:t>
        </w:r>
      </w:hyperlink>
      <w:r w:rsidR="009A3DC3">
        <w:rPr>
          <w:rFonts w:ascii="Arial" w:hAnsi="Arial" w:cs="Arial"/>
        </w:rPr>
        <w:t>.</w:t>
      </w:r>
    </w:p>
    <w:p w14:paraId="0D6BB919" w14:textId="77777777" w:rsidR="00140172" w:rsidRDefault="00140172" w:rsidP="00335E29">
      <w:pPr>
        <w:spacing w:line="480" w:lineRule="auto"/>
        <w:ind w:left="720"/>
        <w:rPr>
          <w:rFonts w:ascii="Arial" w:hAnsi="Arial" w:cs="Arial"/>
        </w:rPr>
      </w:pPr>
    </w:p>
    <w:p w14:paraId="0D6BB91A" w14:textId="77777777" w:rsidR="00140172" w:rsidRDefault="00CC7AD4" w:rsidP="00335E29">
      <w:pPr>
        <w:spacing w:line="480" w:lineRule="auto"/>
        <w:ind w:left="720"/>
        <w:rPr>
          <w:rFonts w:ascii="Arial" w:hAnsi="Arial" w:cs="Arial"/>
        </w:rPr>
      </w:pPr>
      <w:r>
        <w:rPr>
          <w:rFonts w:ascii="Arial" w:hAnsi="Arial" w:cs="Arial"/>
        </w:rPr>
        <w:t>If your student does not choose to disclose a disability or seek accommodations for their disability, please continue on to step 1</w:t>
      </w:r>
      <w:r w:rsidR="009A3DC3">
        <w:rPr>
          <w:rFonts w:ascii="Arial" w:hAnsi="Arial" w:cs="Arial"/>
        </w:rPr>
        <w:t>1.</w:t>
      </w:r>
    </w:p>
    <w:p w14:paraId="0D6BB91B" w14:textId="77777777" w:rsidR="00E05044" w:rsidRPr="00C40961" w:rsidRDefault="00E05044" w:rsidP="00335E29">
      <w:pPr>
        <w:spacing w:line="480" w:lineRule="auto"/>
        <w:ind w:left="720"/>
        <w:rPr>
          <w:rFonts w:ascii="Arial" w:hAnsi="Arial" w:cs="Arial"/>
        </w:rPr>
      </w:pPr>
    </w:p>
    <w:p w14:paraId="0D6BB91C"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Pr="00C40961">
        <w:rPr>
          <w:rFonts w:ascii="Arial" w:hAnsi="Arial" w:cs="Arial"/>
          <w:b/>
          <w:sz w:val="24"/>
        </w:rPr>
        <w:t>Physical Examination</w:t>
      </w:r>
      <w:r w:rsidRPr="00C40961">
        <w:rPr>
          <w:rFonts w:ascii="Arial" w:hAnsi="Arial" w:cs="Arial"/>
          <w:sz w:val="24"/>
        </w:rPr>
        <w:t>:</w:t>
      </w:r>
    </w:p>
    <w:p w14:paraId="0D6BB91D"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46" wp14:editId="423E893E">
            <wp:extent cx="5934075" cy="2155825"/>
            <wp:effectExtent l="12700" t="12700" r="9525" b="15875"/>
            <wp:docPr id="12" name="Picture 12" descr="Image of the physical exa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physical examination form"/>
                    <pic:cNvPicPr/>
                  </pic:nvPicPr>
                  <pic:blipFill rotWithShape="1">
                    <a:blip r:embed="rId25">
                      <a:extLst>
                        <a:ext uri="{28A0092B-C50C-407E-A947-70E740481C1C}">
                          <a14:useLocalDpi xmlns:a14="http://schemas.microsoft.com/office/drawing/2010/main" val="0"/>
                        </a:ext>
                      </a:extLst>
                    </a:blip>
                    <a:srcRect l="481" t="4124" r="801" b="3492"/>
                    <a:stretch/>
                  </pic:blipFill>
                  <pic:spPr bwMode="auto">
                    <a:xfrm>
                      <a:off x="0" y="0"/>
                      <a:ext cx="5934075" cy="215582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Pr="00C40961">
        <w:rPr>
          <w:rFonts w:ascii="Arial" w:hAnsi="Arial" w:cs="Arial"/>
          <w:sz w:val="24"/>
        </w:rPr>
        <w:t xml:space="preserve">In this section, include confirmation and all necessary information to verify that the student has </w:t>
      </w:r>
      <w:r w:rsidR="001E7773">
        <w:rPr>
          <w:rFonts w:ascii="Arial" w:hAnsi="Arial" w:cs="Arial"/>
          <w:sz w:val="24"/>
        </w:rPr>
        <w:t>completed</w:t>
      </w:r>
      <w:r w:rsidRPr="00C40961">
        <w:rPr>
          <w:rFonts w:ascii="Arial" w:hAnsi="Arial" w:cs="Arial"/>
          <w:sz w:val="24"/>
        </w:rPr>
        <w:t xml:space="preserve"> a physical examination within twelve months prior to beginning basic training and has met the physical requirements of KSA 74-5605. </w:t>
      </w:r>
    </w:p>
    <w:p w14:paraId="0D6BB91E" w14:textId="7423E264" w:rsidR="00335E29" w:rsidRDefault="00335E29" w:rsidP="00335E29">
      <w:pPr>
        <w:spacing w:line="480" w:lineRule="auto"/>
        <w:rPr>
          <w:rFonts w:ascii="Arial" w:hAnsi="Arial" w:cs="Arial"/>
        </w:rPr>
      </w:pPr>
      <w:r w:rsidRPr="00C40961">
        <w:rPr>
          <w:rFonts w:ascii="Arial" w:hAnsi="Arial" w:cs="Arial"/>
        </w:rPr>
        <w:t xml:space="preserve"> </w:t>
      </w:r>
    </w:p>
    <w:p w14:paraId="1FB1127D" w14:textId="671EF822" w:rsidR="004F2BCA" w:rsidRDefault="004F2BCA" w:rsidP="00335E29">
      <w:pPr>
        <w:spacing w:line="480" w:lineRule="auto"/>
        <w:rPr>
          <w:rFonts w:ascii="Arial" w:hAnsi="Arial" w:cs="Arial"/>
        </w:rPr>
      </w:pPr>
    </w:p>
    <w:p w14:paraId="2A222F6E" w14:textId="7C826B32" w:rsidR="004F2BCA" w:rsidRDefault="004F2BCA" w:rsidP="00335E29">
      <w:pPr>
        <w:spacing w:line="480" w:lineRule="auto"/>
        <w:rPr>
          <w:rFonts w:ascii="Arial" w:hAnsi="Arial" w:cs="Arial"/>
        </w:rPr>
      </w:pPr>
    </w:p>
    <w:p w14:paraId="32574E02" w14:textId="5A586B7B" w:rsidR="004F2BCA" w:rsidRDefault="004F2BCA" w:rsidP="00335E29">
      <w:pPr>
        <w:spacing w:line="480" w:lineRule="auto"/>
        <w:rPr>
          <w:rFonts w:ascii="Arial" w:hAnsi="Arial" w:cs="Arial"/>
        </w:rPr>
      </w:pPr>
    </w:p>
    <w:p w14:paraId="0D2035D6" w14:textId="27BE18A7" w:rsidR="004F2BCA" w:rsidRDefault="004F2BCA" w:rsidP="00335E29">
      <w:pPr>
        <w:spacing w:line="480" w:lineRule="auto"/>
        <w:rPr>
          <w:rFonts w:ascii="Arial" w:hAnsi="Arial" w:cs="Arial"/>
        </w:rPr>
      </w:pPr>
    </w:p>
    <w:p w14:paraId="42C48434" w14:textId="081087F3" w:rsidR="004F2BCA" w:rsidRDefault="004F2BCA" w:rsidP="00335E29">
      <w:pPr>
        <w:spacing w:line="480" w:lineRule="auto"/>
        <w:rPr>
          <w:rFonts w:ascii="Arial" w:hAnsi="Arial" w:cs="Arial"/>
        </w:rPr>
      </w:pPr>
    </w:p>
    <w:p w14:paraId="7D3C2C92" w14:textId="0886DF31" w:rsidR="004F2BCA" w:rsidRDefault="004F2BCA" w:rsidP="00335E29">
      <w:pPr>
        <w:spacing w:line="480" w:lineRule="auto"/>
        <w:rPr>
          <w:rFonts w:ascii="Arial" w:hAnsi="Arial" w:cs="Arial"/>
        </w:rPr>
      </w:pPr>
    </w:p>
    <w:p w14:paraId="392D21E9" w14:textId="137AA996" w:rsidR="004F2BCA" w:rsidRDefault="004F2BCA" w:rsidP="00335E29">
      <w:pPr>
        <w:spacing w:line="480" w:lineRule="auto"/>
        <w:rPr>
          <w:rFonts w:ascii="Arial" w:hAnsi="Arial" w:cs="Arial"/>
        </w:rPr>
      </w:pPr>
    </w:p>
    <w:p w14:paraId="63C88CF9" w14:textId="1FD5101D" w:rsidR="004F2BCA" w:rsidRDefault="004F2BCA" w:rsidP="00335E29">
      <w:pPr>
        <w:spacing w:line="480" w:lineRule="auto"/>
        <w:rPr>
          <w:rFonts w:ascii="Arial" w:hAnsi="Arial" w:cs="Arial"/>
        </w:rPr>
      </w:pPr>
    </w:p>
    <w:p w14:paraId="4BD7F257" w14:textId="77777777" w:rsidR="004F2BCA" w:rsidRPr="00C40961" w:rsidRDefault="004F2BCA" w:rsidP="00335E29">
      <w:pPr>
        <w:spacing w:line="480" w:lineRule="auto"/>
        <w:rPr>
          <w:rFonts w:ascii="Arial" w:hAnsi="Arial" w:cs="Arial"/>
        </w:rPr>
      </w:pPr>
    </w:p>
    <w:p w14:paraId="0D6BB91F"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Pr="00C40961">
        <w:rPr>
          <w:rFonts w:ascii="Arial" w:hAnsi="Arial" w:cs="Arial"/>
          <w:b/>
          <w:sz w:val="24"/>
        </w:rPr>
        <w:t>Psychological Examination</w:t>
      </w:r>
      <w:r w:rsidRPr="00C40961">
        <w:rPr>
          <w:rFonts w:ascii="Arial" w:hAnsi="Arial" w:cs="Arial"/>
          <w:sz w:val="24"/>
        </w:rPr>
        <w:t>:</w:t>
      </w:r>
    </w:p>
    <w:p w14:paraId="2F7ECFD1" w14:textId="21D19261" w:rsidR="00D22CB4" w:rsidRPr="00D22CB4" w:rsidRDefault="00335E29" w:rsidP="00D22CB4">
      <w:pPr>
        <w:pStyle w:val="ListParagraph"/>
        <w:spacing w:after="0" w:line="480" w:lineRule="auto"/>
        <w:rPr>
          <w:rFonts w:ascii="Arial" w:hAnsi="Arial" w:cs="Arial"/>
          <w:sz w:val="24"/>
        </w:rPr>
      </w:pPr>
      <w:r w:rsidRPr="00C40961">
        <w:rPr>
          <w:rFonts w:ascii="Arial" w:hAnsi="Arial" w:cs="Arial"/>
          <w:noProof/>
          <w:sz w:val="24"/>
        </w:rPr>
        <w:lastRenderedPageBreak/>
        <w:drawing>
          <wp:inline distT="0" distB="0" distL="0" distR="0" wp14:anchorId="0D6BB948" wp14:editId="52F2C5A5">
            <wp:extent cx="5943600" cy="2367915"/>
            <wp:effectExtent l="12700" t="12700" r="12700" b="6985"/>
            <wp:docPr id="13" name="Picture 13" descr="Another image of the physical exa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other image of the physical examination form"/>
                    <pic:cNvPicPr/>
                  </pic:nvPicPr>
                  <pic:blipFill rotWithShape="1">
                    <a:blip r:embed="rId26">
                      <a:extLst>
                        <a:ext uri="{28A0092B-C50C-407E-A947-70E740481C1C}">
                          <a14:useLocalDpi xmlns:a14="http://schemas.microsoft.com/office/drawing/2010/main" val="0"/>
                        </a:ext>
                      </a:extLst>
                    </a:blip>
                    <a:srcRect l="481" t="5693" r="15063" b="2364"/>
                    <a:stretch/>
                  </pic:blipFill>
                  <pic:spPr bwMode="auto">
                    <a:xfrm>
                      <a:off x="0" y="0"/>
                      <a:ext cx="5943600" cy="2367915"/>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Pr="00C40961">
        <w:rPr>
          <w:rFonts w:ascii="Arial" w:hAnsi="Arial" w:cs="Arial"/>
          <w:sz w:val="24"/>
        </w:rPr>
        <w:t xml:space="preserve">This section is similar to the above section. Enter the information to confirm that the student has undergone an appropriate psychological examination within twelve months prior to beginning basic training. </w:t>
      </w:r>
    </w:p>
    <w:p w14:paraId="0D6BB921" w14:textId="77777777" w:rsidR="00335E29" w:rsidRPr="00C40961" w:rsidRDefault="00335E29" w:rsidP="00335E29">
      <w:pPr>
        <w:spacing w:line="480" w:lineRule="auto"/>
        <w:rPr>
          <w:rFonts w:ascii="Arial" w:hAnsi="Arial" w:cs="Arial"/>
        </w:rPr>
      </w:pPr>
      <w:r w:rsidRPr="00C40961">
        <w:rPr>
          <w:rFonts w:ascii="Arial" w:hAnsi="Arial" w:cs="Arial"/>
        </w:rPr>
        <w:t xml:space="preserve"> </w:t>
      </w:r>
    </w:p>
    <w:p w14:paraId="36F981BC" w14:textId="7C0BC6CA" w:rsidR="00D22CB4"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t xml:space="preserve"> </w:t>
      </w:r>
      <w:r w:rsidR="00D22CB4" w:rsidRPr="00D22CB4">
        <w:rPr>
          <w:rFonts w:ascii="Arial" w:hAnsi="Arial" w:cs="Arial"/>
          <w:b/>
          <w:sz w:val="24"/>
        </w:rPr>
        <w:t>Student Uniforms</w:t>
      </w:r>
    </w:p>
    <w:p w14:paraId="6AD62B0A" w14:textId="64620008" w:rsidR="00D22CB4" w:rsidRDefault="00D22CB4" w:rsidP="00D22CB4">
      <w:pPr>
        <w:pStyle w:val="ListParagraph"/>
        <w:spacing w:after="0" w:line="480" w:lineRule="auto"/>
        <w:rPr>
          <w:rFonts w:ascii="Arial" w:hAnsi="Arial" w:cs="Arial"/>
          <w:sz w:val="24"/>
        </w:rPr>
      </w:pPr>
      <w:r>
        <w:rPr>
          <w:rFonts w:ascii="Arial" w:hAnsi="Arial" w:cs="Arial"/>
          <w:sz w:val="24"/>
        </w:rPr>
        <w:t xml:space="preserve">This section asks for clothing measurements for student uniforms while attending KLETC.  KLETC bears the expense of the uniforms.  The student officer will need a department uniform for graduation.  </w:t>
      </w:r>
    </w:p>
    <w:p w14:paraId="1EA814C4" w14:textId="5ECE6FB9" w:rsidR="00D22CB4" w:rsidRDefault="00D22CB4" w:rsidP="00D22CB4">
      <w:pPr>
        <w:pStyle w:val="ListParagraph"/>
        <w:spacing w:after="0" w:line="480" w:lineRule="auto"/>
        <w:rPr>
          <w:rFonts w:ascii="Arial" w:hAnsi="Arial" w:cs="Arial"/>
          <w:sz w:val="24"/>
        </w:rPr>
      </w:pPr>
      <w:r w:rsidRPr="00D22CB4">
        <w:rPr>
          <w:rFonts w:ascii="Arial" w:hAnsi="Arial" w:cs="Arial"/>
          <w:noProof/>
          <w:sz w:val="24"/>
        </w:rPr>
        <w:lastRenderedPageBreak/>
        <w:drawing>
          <wp:inline distT="0" distB="0" distL="0" distR="0" wp14:anchorId="30A0F51C" wp14:editId="2C080BAA">
            <wp:extent cx="5943600" cy="3502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02025"/>
                    </a:xfrm>
                    <a:prstGeom prst="rect">
                      <a:avLst/>
                    </a:prstGeom>
                  </pic:spPr>
                </pic:pic>
              </a:graphicData>
            </a:graphic>
          </wp:inline>
        </w:drawing>
      </w:r>
    </w:p>
    <w:p w14:paraId="0D6BB922" w14:textId="7FE95F49"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b/>
          <w:sz w:val="24"/>
        </w:rPr>
        <w:t>Certification of Submission</w:t>
      </w:r>
      <w:r w:rsidRPr="00C40961">
        <w:rPr>
          <w:rFonts w:ascii="Arial" w:hAnsi="Arial" w:cs="Arial"/>
          <w:sz w:val="24"/>
        </w:rPr>
        <w:t>:</w:t>
      </w:r>
    </w:p>
    <w:p w14:paraId="0D6BB923" w14:textId="77777777" w:rsidR="00335E29" w:rsidRPr="00C40961" w:rsidRDefault="00980455"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4A" wp14:editId="662ED61B">
            <wp:extent cx="6069965" cy="2366010"/>
            <wp:effectExtent l="12700" t="12700" r="13335" b="8890"/>
            <wp:docPr id="14" name="Picture 14" descr="Image of the certific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certification of submission"/>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069965" cy="2366010"/>
                    </a:xfrm>
                    <a:prstGeom prst="rect">
                      <a:avLst/>
                    </a:prstGeom>
                    <a:ln>
                      <a:solidFill>
                        <a:srgbClr val="0051BA"/>
                      </a:solidFill>
                    </a:ln>
                    <a:extLst>
                      <a:ext uri="{53640926-AAD7-44D8-BBD7-CCE9431645EC}">
                        <a14:shadowObscured xmlns:a14="http://schemas.microsoft.com/office/drawing/2010/main"/>
                      </a:ext>
                    </a:extLst>
                  </pic:spPr>
                </pic:pic>
              </a:graphicData>
            </a:graphic>
          </wp:inline>
        </w:drawing>
      </w:r>
      <w:r w:rsidR="00335E29" w:rsidRPr="00C40961">
        <w:rPr>
          <w:rFonts w:ascii="Arial" w:hAnsi="Arial" w:cs="Arial"/>
          <w:sz w:val="24"/>
        </w:rPr>
        <w:t xml:space="preserve">This section should be completed by the department head or the designee to certify that the information submitted is as complete and accurate as possible. By entering your name in the signature box, you are confirming that all above information is correct. </w:t>
      </w:r>
    </w:p>
    <w:p w14:paraId="0D6BB924" w14:textId="77777777" w:rsidR="00335E29" w:rsidRPr="00C40961" w:rsidRDefault="00335E29" w:rsidP="00335E29">
      <w:pPr>
        <w:pStyle w:val="ListParagraph"/>
        <w:spacing w:after="0" w:line="480" w:lineRule="auto"/>
        <w:rPr>
          <w:rFonts w:ascii="Arial" w:hAnsi="Arial" w:cs="Arial"/>
          <w:sz w:val="24"/>
        </w:rPr>
      </w:pPr>
    </w:p>
    <w:p w14:paraId="0D6BB925" w14:textId="77777777" w:rsidR="00335E29" w:rsidRPr="00C40961" w:rsidRDefault="00335E29" w:rsidP="00335E29">
      <w:pPr>
        <w:pStyle w:val="ListParagraph"/>
        <w:numPr>
          <w:ilvl w:val="0"/>
          <w:numId w:val="1"/>
        </w:numPr>
        <w:spacing w:after="0" w:line="480" w:lineRule="auto"/>
        <w:rPr>
          <w:rFonts w:ascii="Arial" w:hAnsi="Arial" w:cs="Arial"/>
          <w:sz w:val="24"/>
        </w:rPr>
      </w:pPr>
      <w:r w:rsidRPr="00C40961">
        <w:rPr>
          <w:rFonts w:ascii="Arial" w:hAnsi="Arial" w:cs="Arial"/>
          <w:sz w:val="24"/>
        </w:rPr>
        <w:lastRenderedPageBreak/>
        <w:t xml:space="preserve"> </w:t>
      </w:r>
      <w:r w:rsidRPr="00C40961">
        <w:rPr>
          <w:rFonts w:ascii="Arial" w:hAnsi="Arial" w:cs="Arial"/>
          <w:b/>
          <w:sz w:val="24"/>
        </w:rPr>
        <w:t>Submit form</w:t>
      </w:r>
      <w:r w:rsidRPr="00C40961">
        <w:rPr>
          <w:rFonts w:ascii="Arial" w:hAnsi="Arial" w:cs="Arial"/>
          <w:sz w:val="24"/>
        </w:rPr>
        <w:t>:</w:t>
      </w:r>
    </w:p>
    <w:p w14:paraId="0D6BB926" w14:textId="0C4971BD" w:rsidR="00335E29" w:rsidRPr="00C40961" w:rsidRDefault="00335E29" w:rsidP="00335E29">
      <w:pPr>
        <w:pStyle w:val="ListParagraph"/>
        <w:spacing w:after="0" w:line="480" w:lineRule="auto"/>
        <w:rPr>
          <w:rFonts w:ascii="Arial" w:hAnsi="Arial" w:cs="Arial"/>
          <w:sz w:val="24"/>
        </w:rPr>
      </w:pPr>
      <w:r w:rsidRPr="00C40961">
        <w:rPr>
          <w:rFonts w:ascii="Arial" w:hAnsi="Arial" w:cs="Arial"/>
          <w:noProof/>
          <w:sz w:val="24"/>
        </w:rPr>
        <w:drawing>
          <wp:inline distT="0" distB="0" distL="0" distR="0" wp14:anchorId="0D6BB94C" wp14:editId="6E60A290">
            <wp:extent cx="2823210" cy="1276350"/>
            <wp:effectExtent l="12700" t="12700" r="8890" b="19050"/>
            <wp:docPr id="15" name="Picture 15" descr="Image of the submit butt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submit button form "/>
                    <pic:cNvPicPr/>
                  </pic:nvPicPr>
                  <pic:blipFill>
                    <a:blip r:embed="rId29">
                      <a:extLst>
                        <a:ext uri="{28A0092B-C50C-407E-A947-70E740481C1C}">
                          <a14:useLocalDpi xmlns:a14="http://schemas.microsoft.com/office/drawing/2010/main" val="0"/>
                        </a:ext>
                      </a:extLst>
                    </a:blip>
                    <a:stretch>
                      <a:fillRect/>
                    </a:stretch>
                  </pic:blipFill>
                  <pic:spPr>
                    <a:xfrm>
                      <a:off x="0" y="0"/>
                      <a:ext cx="2823210" cy="1276350"/>
                    </a:xfrm>
                    <a:prstGeom prst="rect">
                      <a:avLst/>
                    </a:prstGeom>
                    <a:ln>
                      <a:solidFill>
                        <a:srgbClr val="0051BA"/>
                      </a:solidFill>
                    </a:ln>
                  </pic:spPr>
                </pic:pic>
              </a:graphicData>
            </a:graphic>
          </wp:inline>
        </w:drawing>
      </w:r>
      <w:r w:rsidR="004F2BCA">
        <w:rPr>
          <w:rFonts w:ascii="Arial" w:hAnsi="Arial" w:cs="Arial"/>
          <w:sz w:val="24"/>
        </w:rPr>
        <w:br/>
      </w:r>
      <w:r w:rsidRPr="00C40961">
        <w:rPr>
          <w:rFonts w:ascii="Arial" w:hAnsi="Arial" w:cs="Arial"/>
          <w:sz w:val="24"/>
        </w:rPr>
        <w:t>Once you have entered all required fields and fully verified that all included information is correct, you may click the “Submit” button on the bottom-right corner of your screen.</w:t>
      </w:r>
    </w:p>
    <w:p w14:paraId="0D6BB927" w14:textId="77777777" w:rsidR="00335E29" w:rsidRPr="00C40961" w:rsidRDefault="00335E29" w:rsidP="00335E29">
      <w:pPr>
        <w:pStyle w:val="ListParagraph"/>
        <w:spacing w:after="0" w:line="480" w:lineRule="auto"/>
        <w:rPr>
          <w:rFonts w:ascii="Arial" w:hAnsi="Arial" w:cs="Arial"/>
          <w:sz w:val="24"/>
        </w:rPr>
      </w:pPr>
      <w:r w:rsidRPr="00C40961">
        <w:rPr>
          <w:rFonts w:ascii="Arial" w:hAnsi="Arial" w:cs="Arial"/>
          <w:sz w:val="24"/>
        </w:rPr>
        <w:t xml:space="preserve"> </w:t>
      </w:r>
    </w:p>
    <w:p w14:paraId="0D6BB928" w14:textId="789D2A36" w:rsidR="00C62D3D" w:rsidRPr="00C62D3D" w:rsidRDefault="00335E29" w:rsidP="00C62D3D">
      <w:pPr>
        <w:pStyle w:val="ListParagraph"/>
        <w:spacing w:after="0" w:line="480" w:lineRule="auto"/>
        <w:rPr>
          <w:rFonts w:ascii="Arial" w:hAnsi="Arial" w:cs="Arial"/>
          <w:sz w:val="24"/>
        </w:rPr>
      </w:pPr>
      <w:r w:rsidRPr="00C40961">
        <w:rPr>
          <w:rFonts w:ascii="Arial" w:hAnsi="Arial" w:cs="Arial"/>
          <w:sz w:val="24"/>
        </w:rPr>
        <w:t xml:space="preserve">This will submit the request for basic training. You should receive an email from the Kansas Law Enforcement Training Center confirming that we have received your request for a basic training slot. If you are having trouble finding the confirmation email, check your spam and junk folders. </w:t>
      </w:r>
      <w:r w:rsidR="004F2BCA">
        <w:rPr>
          <w:rFonts w:ascii="Arial" w:hAnsi="Arial" w:cs="Arial"/>
          <w:sz w:val="24"/>
        </w:rPr>
        <w:br/>
      </w:r>
    </w:p>
    <w:p w14:paraId="0D6BB929" w14:textId="77777777" w:rsidR="00C62D3D" w:rsidRDefault="00C62D3D" w:rsidP="004F2BCA">
      <w:pPr>
        <w:pStyle w:val="ListParagraph"/>
        <w:spacing w:after="0" w:line="480" w:lineRule="auto"/>
        <w:rPr>
          <w:rFonts w:ascii="Arial" w:hAnsi="Arial" w:cs="Arial"/>
          <w:sz w:val="24"/>
        </w:rPr>
      </w:pPr>
      <w:r>
        <w:rPr>
          <w:rFonts w:ascii="Arial" w:hAnsi="Arial" w:cs="Arial"/>
          <w:sz w:val="24"/>
        </w:rPr>
        <w:t>Your officer has not yet been enrolled in a specific class. KLETC will determine the first available class to enroll your student.</w:t>
      </w:r>
      <w:r w:rsidRPr="00C62D3D">
        <w:rPr>
          <w:rFonts w:ascii="Arial" w:hAnsi="Arial" w:cs="Arial"/>
          <w:sz w:val="24"/>
        </w:rPr>
        <w:t xml:space="preserve"> </w:t>
      </w:r>
      <w:r w:rsidRPr="00C40961">
        <w:rPr>
          <w:rFonts w:ascii="Arial" w:hAnsi="Arial" w:cs="Arial"/>
          <w:sz w:val="24"/>
        </w:rPr>
        <w:t>You will soon receive additional emails letting you know the first available class in</w:t>
      </w:r>
      <w:r>
        <w:rPr>
          <w:rFonts w:ascii="Arial" w:hAnsi="Arial" w:cs="Arial"/>
          <w:sz w:val="24"/>
        </w:rPr>
        <w:t xml:space="preserve"> which</w:t>
      </w:r>
      <w:r w:rsidRPr="00C40961">
        <w:rPr>
          <w:rFonts w:ascii="Arial" w:hAnsi="Arial" w:cs="Arial"/>
          <w:sz w:val="24"/>
        </w:rPr>
        <w:t xml:space="preserve"> your </w:t>
      </w:r>
      <w:r w:rsidR="00F57744">
        <w:rPr>
          <w:rFonts w:ascii="Arial" w:hAnsi="Arial" w:cs="Arial"/>
          <w:sz w:val="24"/>
        </w:rPr>
        <w:t>student</w:t>
      </w:r>
      <w:r w:rsidRPr="00C40961">
        <w:rPr>
          <w:rFonts w:ascii="Arial" w:hAnsi="Arial" w:cs="Arial"/>
          <w:sz w:val="24"/>
        </w:rPr>
        <w:t xml:space="preserve"> will be enrolled. Now, you may return to the home page of our online service or fully sign out of your account.</w:t>
      </w:r>
    </w:p>
    <w:p w14:paraId="0D6BB92B" w14:textId="77777777" w:rsidR="007009F7" w:rsidRPr="00C40961" w:rsidRDefault="007009F7" w:rsidP="003D1605">
      <w:pPr>
        <w:tabs>
          <w:tab w:val="left" w:pos="3075"/>
        </w:tabs>
        <w:rPr>
          <w:rFonts w:ascii="Arial" w:hAnsi="Arial" w:cs="Arial"/>
        </w:rPr>
      </w:pPr>
    </w:p>
    <w:sectPr w:rsidR="007009F7" w:rsidRPr="00C40961" w:rsidSect="009E2566">
      <w:footerReference w:type="default" r:id="rId30"/>
      <w:headerReference w:type="first" r:id="rId31"/>
      <w:footerReference w:type="first" r:id="rId32"/>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3EB2B" w14:textId="77777777" w:rsidR="005E18AC" w:rsidRDefault="005E18AC">
      <w:r>
        <w:separator/>
      </w:r>
    </w:p>
  </w:endnote>
  <w:endnote w:type="continuationSeparator" w:id="0">
    <w:p w14:paraId="452422AC" w14:textId="77777777" w:rsidR="005E18AC" w:rsidRDefault="005E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altName w:val="Book Antiqua"/>
    <w:charset w:val="00"/>
    <w:family w:val="auto"/>
    <w:pitch w:val="variable"/>
    <w:sig w:usb0="A3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781756"/>
      <w:docPartObj>
        <w:docPartGallery w:val="Page Numbers (Bottom of Page)"/>
        <w:docPartUnique/>
      </w:docPartObj>
    </w:sdtPr>
    <w:sdtEndPr>
      <w:rPr>
        <w:noProof/>
      </w:rPr>
    </w:sdtEndPr>
    <w:sdtContent>
      <w:p w14:paraId="0D6BB952" w14:textId="77777777" w:rsidR="00FD61C6" w:rsidRDefault="00FD61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BB953" w14:textId="77777777" w:rsidR="009E2566" w:rsidRDefault="009E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B955" w14:textId="77777777" w:rsidR="00EA0B53" w:rsidRDefault="001674E5" w:rsidP="001C282C">
    <w:pPr>
      <w:pStyle w:val="Footer"/>
    </w:pPr>
    <w:r>
      <w:rPr>
        <w:noProof/>
      </w:rPr>
      <w:drawing>
        <wp:inline distT="0" distB="0" distL="0" distR="0" wp14:anchorId="0D6BB958" wp14:editId="0D6BB959">
          <wp:extent cx="695325" cy="809625"/>
          <wp:effectExtent l="0" t="0" r="0" b="0"/>
          <wp:docPr id="28" name="Picture 28" descr="Foote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ar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9625"/>
                  </a:xfrm>
                  <a:prstGeom prst="rect">
                    <a:avLst/>
                  </a:prstGeom>
                  <a:noFill/>
                  <a:ln>
                    <a:noFill/>
                  </a:ln>
                </pic:spPr>
              </pic:pic>
            </a:graphicData>
          </a:graphic>
        </wp:inline>
      </w:drawing>
    </w:r>
    <w:r w:rsidR="00EA0B53">
      <w:t xml:space="preserve">    </w:t>
    </w:r>
    <w:r>
      <w:rPr>
        <w:noProof/>
        <w:position w:val="30"/>
      </w:rPr>
      <w:drawing>
        <wp:inline distT="0" distB="0" distL="0" distR="0" wp14:anchorId="0D6BB95A" wp14:editId="0D6BB95B">
          <wp:extent cx="5043805" cy="276225"/>
          <wp:effectExtent l="0" t="0" r="0" b="0"/>
          <wp:docPr id="29" name="Picture 29" descr="Foote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art 2)"/>
                  <pic:cNvPicPr>
                    <a:picLocks noChangeAspect="1" noChangeArrowheads="1"/>
                  </pic:cNvPicPr>
                </pic:nvPicPr>
                <pic:blipFill>
                  <a:blip r:embed="rId2">
                    <a:extLst>
                      <a:ext uri="{28A0092B-C50C-407E-A947-70E740481C1C}">
                        <a14:useLocalDpi xmlns:a14="http://schemas.microsoft.com/office/drawing/2010/main" val="0"/>
                      </a:ext>
                    </a:extLst>
                  </a:blip>
                  <a:srcRect r="3622"/>
                  <a:stretch>
                    <a:fillRect/>
                  </a:stretch>
                </pic:blipFill>
                <pic:spPr bwMode="auto">
                  <a:xfrm>
                    <a:off x="0" y="0"/>
                    <a:ext cx="5043805" cy="2762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3D59E" w14:textId="77777777" w:rsidR="005E18AC" w:rsidRDefault="005E18AC">
      <w:r>
        <w:separator/>
      </w:r>
    </w:p>
  </w:footnote>
  <w:footnote w:type="continuationSeparator" w:id="0">
    <w:p w14:paraId="02113EDF" w14:textId="77777777" w:rsidR="005E18AC" w:rsidRDefault="005E1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B954" w14:textId="77777777" w:rsidR="00FD61C6" w:rsidRDefault="00FD61C6">
    <w:pPr>
      <w:pStyle w:val="Header"/>
    </w:pPr>
    <w:r w:rsidRPr="00C40961">
      <w:rPr>
        <w:rFonts w:ascii="Arial" w:hAnsi="Arial" w:cs="Arial"/>
        <w:noProof/>
      </w:rPr>
      <w:drawing>
        <wp:inline distT="0" distB="0" distL="0" distR="0" wp14:anchorId="0D6BB956" wp14:editId="0D6BB957">
          <wp:extent cx="2476500" cy="681355"/>
          <wp:effectExtent l="0" t="0" r="0" b="0"/>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6500" cy="681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11C4E"/>
    <w:multiLevelType w:val="hybridMultilevel"/>
    <w:tmpl w:val="7644772E"/>
    <w:lvl w:ilvl="0" w:tplc="717C36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715578"/>
    <w:multiLevelType w:val="hybridMultilevel"/>
    <w:tmpl w:val="7924D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65EF8"/>
    <w:multiLevelType w:val="hybridMultilevel"/>
    <w:tmpl w:val="2E1C6A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E072EEF"/>
    <w:multiLevelType w:val="hybridMultilevel"/>
    <w:tmpl w:val="CC92BBB8"/>
    <w:lvl w:ilvl="0" w:tplc="F6C6D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82C"/>
    <w:rsid w:val="00053F1C"/>
    <w:rsid w:val="000C6709"/>
    <w:rsid w:val="000E4EF3"/>
    <w:rsid w:val="00140172"/>
    <w:rsid w:val="001674E5"/>
    <w:rsid w:val="001A3779"/>
    <w:rsid w:val="001C282C"/>
    <w:rsid w:val="001E0F7A"/>
    <w:rsid w:val="001E1022"/>
    <w:rsid w:val="001E7773"/>
    <w:rsid w:val="00235304"/>
    <w:rsid w:val="00235657"/>
    <w:rsid w:val="00335E29"/>
    <w:rsid w:val="003D1605"/>
    <w:rsid w:val="0041495D"/>
    <w:rsid w:val="00423E53"/>
    <w:rsid w:val="00441E76"/>
    <w:rsid w:val="004D6143"/>
    <w:rsid w:val="004F2BCA"/>
    <w:rsid w:val="005E18AC"/>
    <w:rsid w:val="005E4FDF"/>
    <w:rsid w:val="005F0057"/>
    <w:rsid w:val="007009F7"/>
    <w:rsid w:val="007B262A"/>
    <w:rsid w:val="007E750B"/>
    <w:rsid w:val="00807AA0"/>
    <w:rsid w:val="00844FC8"/>
    <w:rsid w:val="00853596"/>
    <w:rsid w:val="00872E10"/>
    <w:rsid w:val="00885246"/>
    <w:rsid w:val="008F2092"/>
    <w:rsid w:val="008F470D"/>
    <w:rsid w:val="00906942"/>
    <w:rsid w:val="009175D1"/>
    <w:rsid w:val="00920EE0"/>
    <w:rsid w:val="00942E37"/>
    <w:rsid w:val="00980455"/>
    <w:rsid w:val="009A3DC3"/>
    <w:rsid w:val="009E2566"/>
    <w:rsid w:val="00A151D8"/>
    <w:rsid w:val="00A66468"/>
    <w:rsid w:val="00A679C9"/>
    <w:rsid w:val="00A802E4"/>
    <w:rsid w:val="00AD3938"/>
    <w:rsid w:val="00B0245E"/>
    <w:rsid w:val="00B257DA"/>
    <w:rsid w:val="00B633C0"/>
    <w:rsid w:val="00C40961"/>
    <w:rsid w:val="00C579D0"/>
    <w:rsid w:val="00C6096B"/>
    <w:rsid w:val="00C62D3D"/>
    <w:rsid w:val="00CB09FA"/>
    <w:rsid w:val="00CC7AD4"/>
    <w:rsid w:val="00CF534C"/>
    <w:rsid w:val="00D22CB4"/>
    <w:rsid w:val="00DC7B2E"/>
    <w:rsid w:val="00E05044"/>
    <w:rsid w:val="00EA0B53"/>
    <w:rsid w:val="00ED07E5"/>
    <w:rsid w:val="00F57744"/>
    <w:rsid w:val="00F74917"/>
    <w:rsid w:val="00FB2A75"/>
    <w:rsid w:val="00FD6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BB8E2"/>
  <w15:chartTrackingRefBased/>
  <w15:docId w15:val="{2D130FA6-4922-44CB-9614-8DAE3F1C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335E29"/>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35E29"/>
    <w:rPr>
      <w:color w:val="0563C1" w:themeColor="hyperlink"/>
      <w:u w:val="single"/>
    </w:rPr>
  </w:style>
  <w:style w:type="character" w:customStyle="1" w:styleId="FooterChar">
    <w:name w:val="Footer Char"/>
    <w:basedOn w:val="DefaultParagraphFont"/>
    <w:link w:val="Footer"/>
    <w:uiPriority w:val="99"/>
    <w:rsid w:val="00FD61C6"/>
    <w:rPr>
      <w:rFonts w:ascii="Palatino" w:hAnsi="Palatino"/>
      <w:sz w:val="24"/>
    </w:rPr>
  </w:style>
  <w:style w:type="character" w:styleId="UnresolvedMention">
    <w:name w:val="Unresolved Mention"/>
    <w:basedOn w:val="DefaultParagraphFont"/>
    <w:uiPriority w:val="99"/>
    <w:semiHidden/>
    <w:unhideWhenUsed/>
    <w:rsid w:val="00E05044"/>
    <w:rPr>
      <w:color w:val="605E5C"/>
      <w:shd w:val="clear" w:color="auto" w:fill="E1DFDD"/>
    </w:rPr>
  </w:style>
  <w:style w:type="character" w:styleId="FollowedHyperlink">
    <w:name w:val="FollowedHyperlink"/>
    <w:basedOn w:val="DefaultParagraphFont"/>
    <w:uiPriority w:val="99"/>
    <w:semiHidden/>
    <w:unhideWhenUsed/>
    <w:rsid w:val="004F2B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678108">
      <w:bodyDiv w:val="1"/>
      <w:marLeft w:val="0"/>
      <w:marRight w:val="0"/>
      <w:marTop w:val="0"/>
      <w:marBottom w:val="0"/>
      <w:divBdr>
        <w:top w:val="none" w:sz="0" w:space="0" w:color="auto"/>
        <w:left w:val="none" w:sz="0" w:space="0" w:color="auto"/>
        <w:bottom w:val="none" w:sz="0" w:space="0" w:color="auto"/>
        <w:right w:val="none" w:sz="0" w:space="0" w:color="auto"/>
      </w:divBdr>
    </w:div>
    <w:div w:id="169267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file:///C:\Users\o804b943\Desktop\BT%20Signup%20Guide\Americans%20with%20Disabilities%20Act%20Guide.docx"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mailto:crcarmichael@kletc.org"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bbd27bd1-900b-43de-839a-62f778c18be5">
      <UserInfo>
        <DisplayName/>
        <AccountId xsi:nil="true"/>
        <AccountType/>
      </UserInfo>
    </Owner>
    <Students xmlns="bbd27bd1-900b-43de-839a-62f778c18be5">
      <UserInfo>
        <DisplayName/>
        <AccountId xsi:nil="true"/>
        <AccountType/>
      </UserInfo>
    </Students>
    <Student_Groups xmlns="bbd27bd1-900b-43de-839a-62f778c18be5">
      <UserInfo>
        <DisplayName/>
        <AccountId xsi:nil="true"/>
        <AccountType/>
      </UserInfo>
    </Student_Groups>
    <LMS_Mappings xmlns="bbd27bd1-900b-43de-839a-62f778c18be5" xsi:nil="true"/>
    <Has_Teacher_Only_SectionGroup xmlns="bbd27bd1-900b-43de-839a-62f778c18be5" xsi:nil="true"/>
    <CultureName xmlns="bbd27bd1-900b-43de-839a-62f778c18be5" xsi:nil="true"/>
    <AppVersion xmlns="bbd27bd1-900b-43de-839a-62f778c18be5" xsi:nil="true"/>
    <Invited_Teachers xmlns="bbd27bd1-900b-43de-839a-62f778c18be5" xsi:nil="true"/>
    <Invited_Students xmlns="bbd27bd1-900b-43de-839a-62f778c18be5" xsi:nil="true"/>
    <DefaultSectionNames xmlns="bbd27bd1-900b-43de-839a-62f778c18be5" xsi:nil="true"/>
    <Math_Settings xmlns="bbd27bd1-900b-43de-839a-62f778c18be5" xsi:nil="true"/>
    <Templates xmlns="bbd27bd1-900b-43de-839a-62f778c18be5" xsi:nil="true"/>
    <Self_Registration_Enabled xmlns="bbd27bd1-900b-43de-839a-62f778c18be5" xsi:nil="true"/>
    <Teachers xmlns="bbd27bd1-900b-43de-839a-62f778c18be5">
      <UserInfo>
        <DisplayName/>
        <AccountId xsi:nil="true"/>
        <AccountType/>
      </UserInfo>
    </Teachers>
    <Is_Collaboration_Space_Locked xmlns="bbd27bd1-900b-43de-839a-62f778c18be5" xsi:nil="true"/>
    <Teams_Channel_Section_Location xmlns="bbd27bd1-900b-43de-839a-62f778c18be5" xsi:nil="true"/>
    <Distribution_Groups xmlns="bbd27bd1-900b-43de-839a-62f778c18be5" xsi:nil="true"/>
    <NotebookType xmlns="bbd27bd1-900b-43de-839a-62f778c18be5" xsi:nil="true"/>
    <FolderType xmlns="bbd27bd1-900b-43de-839a-62f778c18be5" xsi:nil="true"/>
    <TeamsChannelId xmlns="bbd27bd1-900b-43de-839a-62f778c18be5" xsi:nil="true"/>
    <IsNotebookLocked xmlns="bbd27bd1-900b-43de-839a-62f778c18b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22A20611EF7419FF85F2CFC46DBC5" ma:contentTypeVersion="35" ma:contentTypeDescription="Create a new document." ma:contentTypeScope="" ma:versionID="b34d272bbde4e7dba014f7e2f2b0f402">
  <xsd:schema xmlns:xsd="http://www.w3.org/2001/XMLSchema" xmlns:xs="http://www.w3.org/2001/XMLSchema" xmlns:p="http://schemas.microsoft.com/office/2006/metadata/properties" xmlns:ns3="bbd27bd1-900b-43de-839a-62f778c18be5" xmlns:ns4="2833e994-9228-4b97-82b2-e3d204ca2434" targetNamespace="http://schemas.microsoft.com/office/2006/metadata/properties" ma:root="true" ma:fieldsID="ff97c6f157753559913a0829775a48c5" ns3:_="" ns4:_="">
    <xsd:import namespace="bbd27bd1-900b-43de-839a-62f778c18be5"/>
    <xsd:import namespace="2833e994-9228-4b97-82b2-e3d204ca24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27bd1-900b-43de-839a-62f778c18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33e994-9228-4b97-82b2-e3d204ca24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1EE4B-DC9B-425A-B87C-2F5F96488498}">
  <ds:schemaRefs>
    <ds:schemaRef ds:uri="http://schemas.microsoft.com/sharepoint/v3/contenttype/forms"/>
  </ds:schemaRefs>
</ds:datastoreItem>
</file>

<file path=customXml/itemProps2.xml><?xml version="1.0" encoding="utf-8"?>
<ds:datastoreItem xmlns:ds="http://schemas.openxmlformats.org/officeDocument/2006/customXml" ds:itemID="{F7D1424B-D0EA-4DC7-BA90-16E504DEE11C}">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bbd27bd1-900b-43de-839a-62f778c18be5"/>
    <ds:schemaRef ds:uri="2833e994-9228-4b97-82b2-e3d204ca2434"/>
    <ds:schemaRef ds:uri="http://purl.org/dc/terms/"/>
  </ds:schemaRefs>
</ds:datastoreItem>
</file>

<file path=customXml/itemProps3.xml><?xml version="1.0" encoding="utf-8"?>
<ds:datastoreItem xmlns:ds="http://schemas.openxmlformats.org/officeDocument/2006/customXml" ds:itemID="{0066A5B7-05E0-4841-8F2B-A10B2C800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27bd1-900b-43de-839a-62f778c18be5"/>
    <ds:schemaRef ds:uri="2833e994-9228-4b97-82b2-e3d204ca2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989</Words>
  <Characters>5308</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KUCE</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Production</dc:creator>
  <cp:keywords/>
  <cp:lastModifiedBy>Hooper, Suellyn L</cp:lastModifiedBy>
  <cp:revision>2</cp:revision>
  <cp:lastPrinted>2005-12-21T16:50:00Z</cp:lastPrinted>
  <dcterms:created xsi:type="dcterms:W3CDTF">2023-05-08T17:06:00Z</dcterms:created>
  <dcterms:modified xsi:type="dcterms:W3CDTF">2023-05-08T17:06:00Z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0x010100C5522A20611EF7419FF85F2CFC46DBC5</vt:lpwstr>
  </property>
</Properties>
</file>